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084" w:rsidRDefault="00780DEE">
      <w:pPr>
        <w:spacing w:line="360" w:lineRule="auto"/>
        <w:rPr>
          <w:rFonts w:ascii="仿宋_GB2312" w:eastAsia="仿宋_GB2312" w:hAnsi="宋体"/>
          <w:color w:val="000000"/>
          <w:sz w:val="32"/>
          <w:szCs w:val="32"/>
        </w:rPr>
      </w:pPr>
      <w:r w:rsidRPr="00E67DC7">
        <w:rPr>
          <w:rFonts w:ascii="仿宋_GB2312" w:eastAsia="仿宋_GB2312" w:hAnsi="宋体" w:cs="仿宋_GB2312" w:hint="eastAsia"/>
          <w:color w:val="000000"/>
          <w:sz w:val="32"/>
          <w:szCs w:val="32"/>
        </w:rPr>
        <w:t>附件</w:t>
      </w:r>
      <w:r w:rsidRPr="00E67DC7">
        <w:rPr>
          <w:rFonts w:ascii="仿宋_GB2312" w:eastAsia="仿宋_GB2312" w:hAnsi="宋体" w:cs="仿宋_GB2312"/>
          <w:color w:val="000000"/>
          <w:sz w:val="32"/>
          <w:szCs w:val="32"/>
        </w:rPr>
        <w:t>3</w:t>
      </w:r>
      <w:r w:rsidRPr="00E67DC7">
        <w:rPr>
          <w:rFonts w:ascii="仿宋_GB2312" w:eastAsia="仿宋_GB2312" w:hAnsi="宋体" w:cs="仿宋_GB2312" w:hint="eastAsia"/>
          <w:color w:val="000000"/>
          <w:sz w:val="32"/>
          <w:szCs w:val="32"/>
        </w:rPr>
        <w:t>：</w:t>
      </w:r>
    </w:p>
    <w:p w:rsidR="00314084" w:rsidRDefault="00780DEE">
      <w:pPr>
        <w:spacing w:line="360" w:lineRule="auto"/>
        <w:jc w:val="center"/>
        <w:rPr>
          <w:b/>
          <w:bCs/>
          <w:sz w:val="44"/>
          <w:szCs w:val="44"/>
        </w:rPr>
      </w:pPr>
      <w:r w:rsidRPr="006E6E9D">
        <w:rPr>
          <w:rFonts w:cs="宋体" w:hint="eastAsia"/>
          <w:b/>
          <w:bCs/>
          <w:sz w:val="44"/>
          <w:szCs w:val="44"/>
        </w:rPr>
        <w:t>中国工程物理研究院</w:t>
      </w:r>
      <w:r>
        <w:rPr>
          <w:b/>
          <w:bCs/>
          <w:sz w:val="44"/>
          <w:szCs w:val="44"/>
        </w:rPr>
        <w:t>2015</w:t>
      </w:r>
      <w:r>
        <w:rPr>
          <w:rFonts w:cs="宋体" w:hint="eastAsia"/>
          <w:b/>
          <w:bCs/>
          <w:sz w:val="44"/>
          <w:szCs w:val="44"/>
        </w:rPr>
        <w:t>年度</w:t>
      </w:r>
      <w:r w:rsidRPr="006E6E9D">
        <w:rPr>
          <w:rFonts w:cs="宋体" w:hint="eastAsia"/>
          <w:b/>
          <w:bCs/>
          <w:sz w:val="44"/>
          <w:szCs w:val="44"/>
        </w:rPr>
        <w:t>博士后</w:t>
      </w:r>
      <w:r>
        <w:rPr>
          <w:rFonts w:cs="宋体" w:hint="eastAsia"/>
          <w:b/>
          <w:bCs/>
          <w:sz w:val="44"/>
          <w:szCs w:val="44"/>
        </w:rPr>
        <w:t>招聘简章</w:t>
      </w:r>
    </w:p>
    <w:p w:rsidR="00314084" w:rsidRDefault="00314084" w:rsidP="002211F1">
      <w:pPr>
        <w:tabs>
          <w:tab w:val="left" w:pos="525"/>
        </w:tabs>
        <w:spacing w:line="324" w:lineRule="auto"/>
        <w:ind w:firstLineChars="200" w:firstLine="422"/>
        <w:rPr>
          <w:rFonts w:ascii="宋体"/>
          <w:b/>
          <w:bCs/>
        </w:rPr>
      </w:pPr>
    </w:p>
    <w:p w:rsidR="00314084" w:rsidRDefault="00780DEE">
      <w:pPr>
        <w:tabs>
          <w:tab w:val="left" w:pos="525"/>
        </w:tabs>
        <w:spacing w:line="324" w:lineRule="auto"/>
        <w:jc w:val="left"/>
        <w:rPr>
          <w:rFonts w:ascii="仿宋_GB2312" w:eastAsia="仿宋_GB2312" w:hAnsi="宋体"/>
          <w:b/>
          <w:bCs/>
          <w:color w:val="000000"/>
          <w:sz w:val="32"/>
          <w:szCs w:val="32"/>
        </w:rPr>
      </w:pPr>
      <w:r w:rsidRPr="00626A21">
        <w:rPr>
          <w:rFonts w:ascii="仿宋_GB2312" w:eastAsia="仿宋_GB2312" w:hAnsi="宋体" w:cs="仿宋_GB2312"/>
          <w:b/>
          <w:bCs/>
          <w:color w:val="000000"/>
          <w:sz w:val="32"/>
          <w:szCs w:val="32"/>
        </w:rPr>
        <w:t xml:space="preserve">  </w:t>
      </w:r>
      <w:r w:rsidRPr="00626A21">
        <w:rPr>
          <w:rFonts w:ascii="仿宋_GB2312" w:eastAsia="仿宋_GB2312" w:hAnsi="宋体" w:cs="仿宋_GB2312" w:hint="eastAsia"/>
          <w:b/>
          <w:bCs/>
          <w:color w:val="000000"/>
          <w:sz w:val="32"/>
          <w:szCs w:val="32"/>
        </w:rPr>
        <w:t>一、单位简介</w:t>
      </w:r>
    </w:p>
    <w:p w:rsidR="00314084" w:rsidRDefault="00780DEE" w:rsidP="002211F1">
      <w:pPr>
        <w:tabs>
          <w:tab w:val="left" w:pos="525"/>
        </w:tabs>
        <w:spacing w:line="324" w:lineRule="auto"/>
        <w:ind w:firstLineChars="200" w:firstLine="640"/>
        <w:rPr>
          <w:rFonts w:ascii="仿宋_GB2312" w:eastAsia="仿宋_GB2312" w:hAnsi="宋体"/>
          <w:color w:val="000000"/>
          <w:sz w:val="32"/>
          <w:szCs w:val="32"/>
        </w:rPr>
      </w:pPr>
      <w:r w:rsidRPr="00626A21">
        <w:rPr>
          <w:rFonts w:ascii="仿宋_GB2312" w:eastAsia="仿宋_GB2312" w:hAnsi="宋体" w:cs="仿宋_GB2312" w:hint="eastAsia"/>
          <w:color w:val="000000"/>
          <w:sz w:val="32"/>
          <w:szCs w:val="32"/>
        </w:rPr>
        <w:t>中国工程物理研究院（简称中物院）创建于</w:t>
      </w:r>
      <w:r w:rsidRPr="00626A21">
        <w:rPr>
          <w:rFonts w:ascii="仿宋_GB2312" w:eastAsia="仿宋_GB2312" w:hAnsi="宋体" w:cs="仿宋_GB2312"/>
          <w:color w:val="000000"/>
          <w:sz w:val="32"/>
          <w:szCs w:val="32"/>
        </w:rPr>
        <w:t>1958</w:t>
      </w:r>
      <w:r w:rsidRPr="00626A21">
        <w:rPr>
          <w:rFonts w:ascii="仿宋_GB2312" w:eastAsia="仿宋_GB2312" w:hAnsi="宋体" w:cs="仿宋_GB2312" w:hint="eastAsia"/>
          <w:color w:val="000000"/>
          <w:sz w:val="32"/>
          <w:szCs w:val="32"/>
        </w:rPr>
        <w:t>年，是国家计划单列的我国唯一的核武器研制生产单位，是以发展国防尖端科学技术为主的集理论、实验、设计、生产为一体的综合性研究院。研究院主体坐落在四川省绵阳市区，在北京、上海、成都等地建有科研创新基地。</w:t>
      </w:r>
    </w:p>
    <w:p w:rsidR="00314084" w:rsidRDefault="00780DEE" w:rsidP="002211F1">
      <w:pPr>
        <w:spacing w:line="324" w:lineRule="auto"/>
        <w:ind w:firstLineChars="200" w:firstLine="640"/>
        <w:rPr>
          <w:rFonts w:ascii="仿宋_GB2312" w:eastAsia="仿宋_GB2312"/>
          <w:color w:val="000000"/>
          <w:sz w:val="32"/>
          <w:szCs w:val="32"/>
        </w:rPr>
      </w:pPr>
      <w:r w:rsidRPr="00626A21">
        <w:rPr>
          <w:rFonts w:ascii="仿宋_GB2312" w:eastAsia="仿宋_GB2312" w:hAnsi="宋体" w:cs="仿宋_GB2312" w:hint="eastAsia"/>
          <w:color w:val="000000"/>
          <w:sz w:val="32"/>
          <w:szCs w:val="32"/>
        </w:rPr>
        <w:t>中物院拥有</w:t>
      </w:r>
      <w:r w:rsidRPr="00626A21">
        <w:rPr>
          <w:rFonts w:ascii="仿宋_GB2312" w:eastAsia="仿宋_GB2312" w:hAnsi="宋体" w:cs="仿宋_GB2312"/>
          <w:color w:val="000000"/>
          <w:sz w:val="32"/>
          <w:szCs w:val="32"/>
        </w:rPr>
        <w:t>12</w:t>
      </w:r>
      <w:r w:rsidRPr="00626A21">
        <w:rPr>
          <w:rFonts w:ascii="仿宋_GB2312" w:eastAsia="仿宋_GB2312" w:hAnsi="宋体" w:cs="仿宋_GB2312" w:hint="eastAsia"/>
          <w:color w:val="000000"/>
          <w:sz w:val="32"/>
          <w:szCs w:val="32"/>
        </w:rPr>
        <w:t>个研究所，</w:t>
      </w:r>
      <w:r w:rsidRPr="00626A21">
        <w:rPr>
          <w:rFonts w:ascii="仿宋_GB2312" w:eastAsia="仿宋_GB2312" w:hAnsi="宋体" w:cs="仿宋_GB2312"/>
          <w:color w:val="000000"/>
          <w:sz w:val="32"/>
          <w:szCs w:val="32"/>
        </w:rPr>
        <w:t>7</w:t>
      </w:r>
      <w:r w:rsidRPr="00626A21">
        <w:rPr>
          <w:rFonts w:ascii="仿宋_GB2312" w:eastAsia="仿宋_GB2312" w:hAnsi="宋体" w:cs="仿宋_GB2312" w:hint="eastAsia"/>
          <w:color w:val="000000"/>
          <w:sz w:val="32"/>
          <w:szCs w:val="32"/>
        </w:rPr>
        <w:t>个国防及</w:t>
      </w:r>
      <w:r w:rsidRPr="00626A21">
        <w:rPr>
          <w:rFonts w:ascii="仿宋_GB2312" w:eastAsia="仿宋_GB2312" w:hAnsi="宋体" w:cs="仿宋_GB2312"/>
          <w:color w:val="000000"/>
          <w:sz w:val="32"/>
          <w:szCs w:val="32"/>
        </w:rPr>
        <w:t>863</w:t>
      </w:r>
      <w:r w:rsidRPr="00626A21">
        <w:rPr>
          <w:rFonts w:ascii="仿宋_GB2312" w:eastAsia="仿宋_GB2312" w:hAnsi="宋体" w:cs="仿宋_GB2312" w:hint="eastAsia"/>
          <w:color w:val="000000"/>
          <w:sz w:val="32"/>
          <w:szCs w:val="32"/>
        </w:rPr>
        <w:t>重点实验室、</w:t>
      </w:r>
      <w:r w:rsidRPr="00626A21">
        <w:rPr>
          <w:rFonts w:ascii="仿宋_GB2312" w:eastAsia="仿宋_GB2312" w:hAnsi="宋体" w:cs="仿宋_GB2312"/>
          <w:color w:val="000000"/>
          <w:sz w:val="32"/>
          <w:szCs w:val="32"/>
        </w:rPr>
        <w:t>6</w:t>
      </w:r>
      <w:r w:rsidRPr="00626A21">
        <w:rPr>
          <w:rFonts w:ascii="仿宋_GB2312" w:eastAsia="仿宋_GB2312" w:hAnsi="宋体" w:cs="仿宋_GB2312" w:hint="eastAsia"/>
          <w:color w:val="000000"/>
          <w:sz w:val="32"/>
          <w:szCs w:val="32"/>
        </w:rPr>
        <w:t>个研究中心；研究领域涉及</w:t>
      </w:r>
      <w:r w:rsidRPr="00626A21">
        <w:rPr>
          <w:rFonts w:ascii="仿宋_GB2312" w:eastAsia="仿宋_GB2312" w:hAnsi="宋体" w:cs="仿宋_GB2312"/>
          <w:color w:val="000000"/>
          <w:sz w:val="32"/>
          <w:szCs w:val="32"/>
        </w:rPr>
        <w:t>260</w:t>
      </w:r>
      <w:r w:rsidRPr="00626A21">
        <w:rPr>
          <w:rFonts w:ascii="仿宋_GB2312" w:eastAsia="仿宋_GB2312" w:hAnsi="宋体" w:cs="仿宋_GB2312" w:hint="eastAsia"/>
          <w:color w:val="000000"/>
          <w:sz w:val="32"/>
          <w:szCs w:val="32"/>
        </w:rPr>
        <w:t>余个专业；</w:t>
      </w:r>
      <w:r w:rsidRPr="00626A21">
        <w:rPr>
          <w:rFonts w:ascii="仿宋_GB2312" w:eastAsia="仿宋_GB2312" w:cs="仿宋_GB2312" w:hint="eastAsia"/>
          <w:color w:val="000000"/>
          <w:sz w:val="32"/>
          <w:szCs w:val="32"/>
        </w:rPr>
        <w:t>主要从事冲击波与爆轰物理；核物理、等离子体与激光技术；工程与材料科学；电子学与光电子学；化学与化工；计算机与计算数学等学科领域的研究及应用。</w:t>
      </w:r>
    </w:p>
    <w:p w:rsidR="00314084" w:rsidRDefault="00780DEE" w:rsidP="002211F1">
      <w:pPr>
        <w:spacing w:line="360" w:lineRule="auto"/>
        <w:ind w:firstLineChars="171" w:firstLine="547"/>
        <w:rPr>
          <w:rFonts w:ascii="仿宋_GB2312" w:eastAsia="仿宋_GB2312" w:hAnsi="宋体"/>
          <w:color w:val="000000"/>
          <w:sz w:val="32"/>
          <w:szCs w:val="32"/>
        </w:rPr>
      </w:pPr>
      <w:r w:rsidRPr="00626A21">
        <w:rPr>
          <w:rFonts w:ascii="仿宋_GB2312" w:eastAsia="仿宋_GB2312" w:hAnsi="宋体" w:cs="仿宋_GB2312" w:hint="eastAsia"/>
          <w:color w:val="000000"/>
          <w:sz w:val="32"/>
          <w:szCs w:val="32"/>
        </w:rPr>
        <w:t>中物院拥有专业技术人员</w:t>
      </w:r>
      <w:r w:rsidRPr="00626A21">
        <w:rPr>
          <w:rFonts w:ascii="仿宋_GB2312" w:eastAsia="仿宋_GB2312" w:hAnsi="宋体" w:cs="仿宋_GB2312"/>
          <w:color w:val="000000"/>
          <w:sz w:val="32"/>
          <w:szCs w:val="32"/>
        </w:rPr>
        <w:t>10000</w:t>
      </w:r>
      <w:r w:rsidRPr="00626A21">
        <w:rPr>
          <w:rFonts w:ascii="仿宋_GB2312" w:eastAsia="仿宋_GB2312" w:hAnsi="宋体" w:cs="仿宋_GB2312" w:hint="eastAsia"/>
          <w:color w:val="000000"/>
          <w:sz w:val="32"/>
          <w:szCs w:val="32"/>
        </w:rPr>
        <w:t>余名，两</w:t>
      </w:r>
      <w:proofErr w:type="gramStart"/>
      <w:r w:rsidRPr="00626A21">
        <w:rPr>
          <w:rFonts w:ascii="仿宋_GB2312" w:eastAsia="仿宋_GB2312" w:hAnsi="宋体" w:cs="仿宋_GB2312" w:hint="eastAsia"/>
          <w:color w:val="000000"/>
          <w:sz w:val="32"/>
          <w:szCs w:val="32"/>
        </w:rPr>
        <w:t>院</w:t>
      </w:r>
      <w:proofErr w:type="gramEnd"/>
      <w:r w:rsidRPr="00626A21">
        <w:rPr>
          <w:rFonts w:ascii="仿宋_GB2312" w:eastAsia="仿宋_GB2312" w:hAnsi="宋体" w:cs="仿宋_GB2312" w:hint="eastAsia"/>
          <w:color w:val="000000"/>
          <w:sz w:val="32"/>
          <w:szCs w:val="32"/>
        </w:rPr>
        <w:t>院士</w:t>
      </w:r>
      <w:r w:rsidRPr="00626A21">
        <w:rPr>
          <w:rFonts w:ascii="仿宋_GB2312" w:eastAsia="仿宋_GB2312" w:hAnsi="宋体" w:cs="仿宋_GB2312"/>
          <w:color w:val="000000"/>
          <w:sz w:val="32"/>
          <w:szCs w:val="32"/>
        </w:rPr>
        <w:t>23</w:t>
      </w:r>
      <w:r w:rsidRPr="00626A21">
        <w:rPr>
          <w:rFonts w:ascii="仿宋_GB2312" w:eastAsia="仿宋_GB2312" w:hAnsi="宋体" w:cs="仿宋_GB2312" w:hint="eastAsia"/>
          <w:color w:val="000000"/>
          <w:sz w:val="32"/>
          <w:szCs w:val="32"/>
        </w:rPr>
        <w:t>名，“两弹一星”功勋奖章获得者</w:t>
      </w:r>
      <w:r w:rsidRPr="00626A21">
        <w:rPr>
          <w:rFonts w:ascii="仿宋_GB2312" w:eastAsia="仿宋_GB2312" w:hAnsi="宋体" w:cs="仿宋_GB2312"/>
          <w:color w:val="000000"/>
          <w:sz w:val="32"/>
          <w:szCs w:val="32"/>
        </w:rPr>
        <w:t>9</w:t>
      </w:r>
      <w:r w:rsidRPr="00626A21">
        <w:rPr>
          <w:rFonts w:ascii="仿宋_GB2312" w:eastAsia="仿宋_GB2312" w:hAnsi="宋体" w:cs="仿宋_GB2312" w:hint="eastAsia"/>
          <w:color w:val="000000"/>
          <w:sz w:val="32"/>
          <w:szCs w:val="32"/>
        </w:rPr>
        <w:t>名，荣获</w:t>
      </w:r>
      <w:r w:rsidRPr="00626A21">
        <w:rPr>
          <w:rFonts w:ascii="仿宋_GB2312" w:eastAsia="仿宋_GB2312" w:hAnsi="??" w:cs="仿宋_GB2312" w:hint="eastAsia"/>
          <w:color w:val="000000"/>
          <w:sz w:val="32"/>
          <w:szCs w:val="32"/>
        </w:rPr>
        <w:t>国家最高科学技术奖</w:t>
      </w:r>
      <w:r w:rsidRPr="00626A21">
        <w:rPr>
          <w:rFonts w:ascii="仿宋_GB2312" w:eastAsia="仿宋_GB2312" w:hAnsi="??" w:cs="仿宋_GB2312"/>
          <w:color w:val="000000"/>
          <w:sz w:val="32"/>
          <w:szCs w:val="32"/>
        </w:rPr>
        <w:t>1</w:t>
      </w:r>
      <w:r w:rsidRPr="00626A21">
        <w:rPr>
          <w:rFonts w:ascii="仿宋_GB2312" w:eastAsia="仿宋_GB2312" w:hAnsi="??" w:cs="仿宋_GB2312" w:hint="eastAsia"/>
          <w:color w:val="000000"/>
          <w:sz w:val="32"/>
          <w:szCs w:val="32"/>
        </w:rPr>
        <w:t>人，</w:t>
      </w:r>
      <w:r w:rsidRPr="00626A21">
        <w:rPr>
          <w:rFonts w:ascii="仿宋_GB2312" w:eastAsia="仿宋_GB2312" w:hAnsi="宋体" w:cs="仿宋_GB2312" w:hint="eastAsia"/>
          <w:color w:val="000000"/>
          <w:sz w:val="32"/>
          <w:szCs w:val="32"/>
        </w:rPr>
        <w:t>国家“千人计划”入选者</w:t>
      </w:r>
      <w:r w:rsidRPr="00626A21">
        <w:rPr>
          <w:rFonts w:ascii="仿宋_GB2312" w:eastAsia="仿宋_GB2312" w:hAnsi="宋体" w:cs="仿宋_GB2312"/>
          <w:color w:val="000000"/>
          <w:sz w:val="32"/>
          <w:szCs w:val="32"/>
        </w:rPr>
        <w:t>40</w:t>
      </w:r>
      <w:r w:rsidRPr="00626A21">
        <w:rPr>
          <w:rFonts w:ascii="仿宋_GB2312" w:eastAsia="仿宋_GB2312" w:hAnsi="宋体" w:cs="仿宋_GB2312" w:hint="eastAsia"/>
          <w:color w:val="000000"/>
          <w:sz w:val="32"/>
          <w:szCs w:val="32"/>
        </w:rPr>
        <w:t>名（“顶尖千人计划”</w:t>
      </w:r>
      <w:r w:rsidRPr="00626A21">
        <w:rPr>
          <w:rFonts w:ascii="仿宋_GB2312" w:eastAsia="仿宋_GB2312" w:hAnsi="宋体" w:cs="仿宋_GB2312"/>
          <w:color w:val="000000"/>
          <w:sz w:val="32"/>
          <w:szCs w:val="32"/>
        </w:rPr>
        <w:t>1</w:t>
      </w:r>
      <w:r w:rsidRPr="00626A21">
        <w:rPr>
          <w:rFonts w:ascii="仿宋_GB2312" w:eastAsia="仿宋_GB2312" w:hAnsi="宋体" w:cs="仿宋_GB2312" w:hint="eastAsia"/>
          <w:color w:val="000000"/>
          <w:sz w:val="32"/>
          <w:szCs w:val="32"/>
        </w:rPr>
        <w:t>人），国家“百千万人才工程”入选者</w:t>
      </w:r>
      <w:r w:rsidRPr="00626A21">
        <w:rPr>
          <w:rFonts w:ascii="仿宋_GB2312" w:eastAsia="仿宋_GB2312" w:hAnsi="宋体" w:cs="仿宋_GB2312"/>
          <w:color w:val="000000"/>
          <w:sz w:val="32"/>
          <w:szCs w:val="32"/>
        </w:rPr>
        <w:t>31</w:t>
      </w:r>
      <w:r w:rsidRPr="00626A21">
        <w:rPr>
          <w:rFonts w:ascii="仿宋_GB2312" w:eastAsia="仿宋_GB2312" w:hAnsi="宋体" w:cs="仿宋_GB2312" w:hint="eastAsia"/>
          <w:color w:val="000000"/>
          <w:sz w:val="32"/>
          <w:szCs w:val="32"/>
        </w:rPr>
        <w:t>名，国家有突出贡献中青年专家</w:t>
      </w:r>
      <w:r w:rsidRPr="00626A21">
        <w:rPr>
          <w:rFonts w:ascii="仿宋_GB2312" w:eastAsia="仿宋_GB2312" w:hAnsi="宋体" w:cs="仿宋_GB2312"/>
          <w:color w:val="000000"/>
          <w:sz w:val="32"/>
          <w:szCs w:val="32"/>
        </w:rPr>
        <w:t>19</w:t>
      </w:r>
      <w:r w:rsidRPr="00626A21">
        <w:rPr>
          <w:rFonts w:ascii="仿宋_GB2312" w:eastAsia="仿宋_GB2312" w:hAnsi="宋体" w:cs="仿宋_GB2312" w:hint="eastAsia"/>
          <w:color w:val="000000"/>
          <w:sz w:val="32"/>
          <w:szCs w:val="32"/>
        </w:rPr>
        <w:t>人。</w:t>
      </w:r>
    </w:p>
    <w:p w:rsidR="00314084" w:rsidRDefault="00780DEE" w:rsidP="002211F1">
      <w:pPr>
        <w:spacing w:line="360" w:lineRule="auto"/>
        <w:ind w:firstLineChars="171" w:firstLine="549"/>
        <w:rPr>
          <w:rFonts w:ascii="仿宋_GB2312" w:eastAsia="仿宋_GB2312" w:hAnsi="宋体"/>
          <w:b/>
          <w:bCs/>
          <w:color w:val="000000"/>
          <w:sz w:val="32"/>
          <w:szCs w:val="32"/>
        </w:rPr>
      </w:pPr>
      <w:r w:rsidRPr="00626A21">
        <w:rPr>
          <w:rFonts w:ascii="仿宋_GB2312" w:eastAsia="仿宋_GB2312" w:hAnsi="宋体" w:cs="仿宋_GB2312" w:hint="eastAsia"/>
          <w:b/>
          <w:bCs/>
          <w:color w:val="000000"/>
          <w:sz w:val="32"/>
          <w:szCs w:val="32"/>
        </w:rPr>
        <w:t>二、博士后流动站简介</w:t>
      </w:r>
    </w:p>
    <w:p w:rsidR="00314084" w:rsidRDefault="00780DEE" w:rsidP="002211F1">
      <w:pPr>
        <w:spacing w:line="360" w:lineRule="auto"/>
        <w:ind w:firstLineChars="171" w:firstLine="547"/>
        <w:rPr>
          <w:rFonts w:ascii="仿宋_GB2312" w:eastAsia="仿宋_GB2312"/>
          <w:color w:val="000000"/>
          <w:sz w:val="32"/>
          <w:szCs w:val="32"/>
        </w:rPr>
      </w:pPr>
      <w:r w:rsidRPr="00626A21">
        <w:rPr>
          <w:rFonts w:ascii="仿宋_GB2312" w:eastAsia="仿宋_GB2312" w:hAnsi="宋体" w:cs="仿宋_GB2312" w:hint="eastAsia"/>
          <w:color w:val="000000"/>
          <w:sz w:val="32"/>
          <w:szCs w:val="32"/>
        </w:rPr>
        <w:t>中物院设有</w:t>
      </w:r>
      <w:r w:rsidRPr="00626A21">
        <w:rPr>
          <w:rFonts w:ascii="仿宋_GB2312" w:eastAsia="仿宋_GB2312" w:cs="仿宋_GB2312" w:hint="eastAsia"/>
          <w:color w:val="000000"/>
          <w:sz w:val="32"/>
          <w:szCs w:val="32"/>
        </w:rPr>
        <w:t>物理学、数学、核科学与技术、力学</w:t>
      </w:r>
      <w:r w:rsidRPr="00626A21">
        <w:rPr>
          <w:rFonts w:ascii="仿宋_GB2312" w:eastAsia="仿宋_GB2312" w:cs="仿宋_GB2312"/>
          <w:color w:val="000000"/>
          <w:sz w:val="32"/>
          <w:szCs w:val="32"/>
        </w:rPr>
        <w:t>4</w:t>
      </w:r>
      <w:r w:rsidRPr="00626A21">
        <w:rPr>
          <w:rFonts w:ascii="仿宋_GB2312" w:eastAsia="仿宋_GB2312" w:cs="仿宋_GB2312" w:hint="eastAsia"/>
          <w:color w:val="000000"/>
          <w:sz w:val="32"/>
          <w:szCs w:val="32"/>
        </w:rPr>
        <w:t>个博</w:t>
      </w:r>
      <w:r w:rsidRPr="00626A21">
        <w:rPr>
          <w:rFonts w:ascii="仿宋_GB2312" w:eastAsia="仿宋_GB2312" w:cs="仿宋_GB2312" w:hint="eastAsia"/>
          <w:color w:val="000000"/>
          <w:sz w:val="32"/>
          <w:szCs w:val="32"/>
        </w:rPr>
        <w:lastRenderedPageBreak/>
        <w:t>士后科研流动站，涉及理论物理、原子与分子物理、无线电物理、凝聚态物理、粒子物理与原子核物理、光学、等离子体物理、应用数学、运筹学与控制论、计算数学、精算学、核技术及应用、辐射防护与环境保护、核能科学与工程、</w:t>
      </w:r>
      <w:r w:rsidRPr="00626A21">
        <w:rPr>
          <w:rFonts w:ascii="仿宋_GB2312" w:eastAsia="仿宋_GB2312" w:hAnsi="宋体" w:cs="仿宋_GB2312" w:hint="eastAsia"/>
          <w:color w:val="000000"/>
          <w:sz w:val="32"/>
          <w:szCs w:val="32"/>
        </w:rPr>
        <w:t>脉冲功率技术及应用、</w:t>
      </w:r>
      <w:r w:rsidRPr="00626A21">
        <w:rPr>
          <w:rFonts w:ascii="仿宋_GB2312" w:eastAsia="仿宋_GB2312" w:cs="仿宋_GB2312" w:hint="eastAsia"/>
          <w:color w:val="000000"/>
          <w:sz w:val="32"/>
          <w:szCs w:val="32"/>
        </w:rPr>
        <w:t>核燃料循环与材料、流体力学、固体力学、工程力学、爆炸力学、冲击动力学等</w:t>
      </w:r>
      <w:r w:rsidRPr="00626A21">
        <w:rPr>
          <w:rFonts w:ascii="仿宋_GB2312" w:eastAsia="仿宋_GB2312" w:cs="仿宋_GB2312"/>
          <w:color w:val="000000"/>
          <w:sz w:val="32"/>
          <w:szCs w:val="32"/>
        </w:rPr>
        <w:t>20</w:t>
      </w:r>
      <w:r w:rsidRPr="00626A21">
        <w:rPr>
          <w:rFonts w:ascii="仿宋_GB2312" w:eastAsia="仿宋_GB2312" w:cs="仿宋_GB2312" w:hint="eastAsia"/>
          <w:color w:val="000000"/>
          <w:sz w:val="32"/>
          <w:szCs w:val="32"/>
        </w:rPr>
        <w:t>个专业。核科学与技术、数学博士后流动站曾获得“全国优秀博士后科研流动站”荣誉称号，拥有优越的科研生产条件和一流的合作导师。</w:t>
      </w:r>
    </w:p>
    <w:p w:rsidR="00314084" w:rsidRDefault="00780DEE" w:rsidP="002211F1">
      <w:pPr>
        <w:pStyle w:val="a6"/>
        <w:tabs>
          <w:tab w:val="left" w:pos="1785"/>
          <w:tab w:val="left" w:pos="2205"/>
        </w:tabs>
        <w:snapToGrid w:val="0"/>
        <w:spacing w:line="324" w:lineRule="auto"/>
        <w:ind w:firstLineChars="200" w:firstLine="643"/>
        <w:rPr>
          <w:rFonts w:ascii="仿宋_GB2312" w:eastAsia="仿宋_GB2312" w:cs="Times New Roman"/>
          <w:b/>
          <w:bCs/>
          <w:color w:val="000000"/>
          <w:sz w:val="32"/>
          <w:szCs w:val="32"/>
        </w:rPr>
      </w:pPr>
      <w:r>
        <w:rPr>
          <w:rFonts w:ascii="仿宋_GB2312" w:eastAsia="仿宋_GB2312" w:cs="仿宋_GB2312" w:hint="eastAsia"/>
          <w:b/>
          <w:bCs/>
          <w:color w:val="000000"/>
          <w:sz w:val="32"/>
          <w:szCs w:val="32"/>
        </w:rPr>
        <w:t>三</w:t>
      </w:r>
      <w:r w:rsidRPr="00626A21">
        <w:rPr>
          <w:rFonts w:ascii="仿宋_GB2312" w:eastAsia="仿宋_GB2312" w:cs="仿宋_GB2312" w:hint="eastAsia"/>
          <w:b/>
          <w:bCs/>
          <w:color w:val="000000"/>
          <w:sz w:val="32"/>
          <w:szCs w:val="32"/>
        </w:rPr>
        <w:t>、招聘条件</w:t>
      </w:r>
    </w:p>
    <w:p w:rsidR="00314084" w:rsidRDefault="00780DEE" w:rsidP="002211F1">
      <w:pPr>
        <w:tabs>
          <w:tab w:val="num" w:pos="1680"/>
        </w:tabs>
        <w:spacing w:line="324" w:lineRule="auto"/>
        <w:ind w:firstLineChars="224" w:firstLine="708"/>
        <w:rPr>
          <w:rFonts w:ascii="仿宋_GB2312" w:eastAsia="仿宋_GB2312"/>
          <w:color w:val="000000"/>
          <w:spacing w:val="-2"/>
          <w:sz w:val="32"/>
          <w:szCs w:val="32"/>
        </w:rPr>
      </w:pPr>
      <w:r w:rsidRPr="00626A21">
        <w:rPr>
          <w:rFonts w:ascii="仿宋_GB2312" w:eastAsia="仿宋_GB2312" w:cs="仿宋_GB2312"/>
          <w:color w:val="000000"/>
          <w:spacing w:val="-2"/>
          <w:sz w:val="32"/>
          <w:szCs w:val="32"/>
        </w:rPr>
        <w:t>(</w:t>
      </w:r>
      <w:proofErr w:type="gramStart"/>
      <w:r w:rsidRPr="00626A21">
        <w:rPr>
          <w:rFonts w:ascii="仿宋_GB2312" w:eastAsia="仿宋_GB2312" w:cs="仿宋_GB2312" w:hint="eastAsia"/>
          <w:color w:val="000000"/>
          <w:spacing w:val="-2"/>
          <w:sz w:val="32"/>
          <w:szCs w:val="32"/>
        </w:rPr>
        <w:t>一</w:t>
      </w:r>
      <w:proofErr w:type="gramEnd"/>
      <w:r w:rsidRPr="00626A21">
        <w:rPr>
          <w:rFonts w:ascii="仿宋_GB2312" w:eastAsia="仿宋_GB2312" w:cs="仿宋_GB2312"/>
          <w:color w:val="000000"/>
          <w:spacing w:val="-2"/>
          <w:sz w:val="32"/>
          <w:szCs w:val="32"/>
        </w:rPr>
        <w:t>)</w:t>
      </w:r>
      <w:r w:rsidRPr="00626A21">
        <w:rPr>
          <w:rFonts w:ascii="仿宋_GB2312" w:eastAsia="仿宋_GB2312" w:cs="仿宋_GB2312" w:hint="eastAsia"/>
          <w:color w:val="000000"/>
          <w:spacing w:val="-2"/>
          <w:sz w:val="32"/>
          <w:szCs w:val="32"/>
        </w:rPr>
        <w:t>品学兼优，身体健康，无不良记录；</w:t>
      </w:r>
    </w:p>
    <w:p w:rsidR="00314084" w:rsidRDefault="00780DEE" w:rsidP="002211F1">
      <w:pPr>
        <w:tabs>
          <w:tab w:val="num" w:pos="1680"/>
        </w:tabs>
        <w:spacing w:line="324" w:lineRule="auto"/>
        <w:ind w:firstLineChars="224" w:firstLine="708"/>
        <w:rPr>
          <w:rFonts w:ascii="仿宋_GB2312" w:eastAsia="仿宋_GB2312"/>
          <w:color w:val="000000"/>
          <w:spacing w:val="-2"/>
          <w:sz w:val="32"/>
          <w:szCs w:val="32"/>
        </w:rPr>
      </w:pPr>
      <w:r w:rsidRPr="00626A21">
        <w:rPr>
          <w:rFonts w:ascii="仿宋_GB2312" w:eastAsia="仿宋_GB2312" w:cs="仿宋_GB2312"/>
          <w:color w:val="000000"/>
          <w:spacing w:val="-2"/>
          <w:sz w:val="32"/>
          <w:szCs w:val="32"/>
        </w:rPr>
        <w:t>(</w:t>
      </w:r>
      <w:r w:rsidRPr="00626A21">
        <w:rPr>
          <w:rFonts w:ascii="仿宋_GB2312" w:eastAsia="仿宋_GB2312" w:cs="仿宋_GB2312" w:hint="eastAsia"/>
          <w:color w:val="000000"/>
          <w:spacing w:val="-2"/>
          <w:sz w:val="32"/>
          <w:szCs w:val="32"/>
        </w:rPr>
        <w:t>二</w:t>
      </w:r>
      <w:r w:rsidRPr="00626A21">
        <w:rPr>
          <w:rFonts w:ascii="仿宋_GB2312" w:eastAsia="仿宋_GB2312" w:cs="仿宋_GB2312"/>
          <w:color w:val="000000"/>
          <w:spacing w:val="-2"/>
          <w:sz w:val="32"/>
          <w:szCs w:val="32"/>
        </w:rPr>
        <w:t>)</w:t>
      </w:r>
      <w:r w:rsidRPr="00626A21">
        <w:rPr>
          <w:rFonts w:ascii="仿宋_GB2312" w:eastAsia="仿宋_GB2312" w:cs="仿宋_GB2312" w:hint="eastAsia"/>
          <w:color w:val="000000"/>
          <w:spacing w:val="-2"/>
          <w:sz w:val="32"/>
          <w:szCs w:val="32"/>
        </w:rPr>
        <w:t>年龄一般在</w:t>
      </w:r>
      <w:r w:rsidRPr="00626A21">
        <w:rPr>
          <w:rFonts w:ascii="仿宋_GB2312" w:eastAsia="仿宋_GB2312" w:cs="仿宋_GB2312"/>
          <w:color w:val="000000"/>
          <w:spacing w:val="-2"/>
          <w:sz w:val="32"/>
          <w:szCs w:val="32"/>
        </w:rPr>
        <w:t>35</w:t>
      </w:r>
      <w:r w:rsidRPr="00626A21">
        <w:rPr>
          <w:rFonts w:ascii="仿宋_GB2312" w:eastAsia="仿宋_GB2312" w:cs="仿宋_GB2312" w:hint="eastAsia"/>
          <w:color w:val="000000"/>
          <w:spacing w:val="-2"/>
          <w:sz w:val="32"/>
          <w:szCs w:val="32"/>
        </w:rPr>
        <w:t>岁以下；</w:t>
      </w:r>
    </w:p>
    <w:p w:rsidR="00314084" w:rsidRDefault="00780DEE" w:rsidP="002211F1">
      <w:pPr>
        <w:tabs>
          <w:tab w:val="num" w:pos="1680"/>
        </w:tabs>
        <w:spacing w:line="324" w:lineRule="auto"/>
        <w:ind w:firstLineChars="224" w:firstLine="717"/>
        <w:rPr>
          <w:rFonts w:ascii="仿宋_GB2312" w:eastAsia="仿宋_GB2312"/>
          <w:color w:val="000000"/>
          <w:spacing w:val="-2"/>
          <w:kern w:val="0"/>
          <w:sz w:val="32"/>
          <w:szCs w:val="32"/>
        </w:rPr>
      </w:pPr>
      <w:r w:rsidRPr="00626A21">
        <w:rPr>
          <w:rFonts w:ascii="仿宋_GB2312" w:eastAsia="仿宋_GB2312" w:cs="仿宋_GB2312"/>
          <w:color w:val="000000"/>
          <w:sz w:val="32"/>
          <w:szCs w:val="32"/>
        </w:rPr>
        <w:t>(</w:t>
      </w:r>
      <w:r w:rsidRPr="00626A21">
        <w:rPr>
          <w:rFonts w:ascii="仿宋_GB2312" w:eastAsia="仿宋_GB2312" w:cs="仿宋_GB2312" w:hint="eastAsia"/>
          <w:color w:val="000000"/>
          <w:sz w:val="32"/>
          <w:szCs w:val="32"/>
        </w:rPr>
        <w:t>三）已在国内外获得博士学位，或即将获得博士学位（博士培养单位出具证明），或博士后出站研究人员，</w:t>
      </w:r>
      <w:r w:rsidRPr="00626A21">
        <w:rPr>
          <w:rFonts w:ascii="仿宋_GB2312" w:eastAsia="仿宋_GB2312" w:cs="仿宋_GB2312" w:hint="eastAsia"/>
          <w:color w:val="000000"/>
          <w:spacing w:val="-2"/>
          <w:kern w:val="0"/>
          <w:sz w:val="32"/>
          <w:szCs w:val="32"/>
        </w:rPr>
        <w:t>能够全脱产从事博士后研究工作。</w:t>
      </w:r>
    </w:p>
    <w:p w:rsidR="00314084" w:rsidRDefault="00780DEE" w:rsidP="002211F1">
      <w:pPr>
        <w:spacing w:line="324" w:lineRule="auto"/>
        <w:ind w:firstLineChars="177" w:firstLine="562"/>
        <w:rPr>
          <w:rFonts w:ascii="仿宋_GB2312" w:eastAsia="仿宋_GB2312"/>
          <w:b/>
          <w:bCs/>
          <w:color w:val="000000"/>
          <w:spacing w:val="-2"/>
          <w:sz w:val="32"/>
          <w:szCs w:val="32"/>
        </w:rPr>
      </w:pPr>
      <w:r>
        <w:rPr>
          <w:rFonts w:ascii="仿宋_GB2312" w:eastAsia="仿宋_GB2312" w:cs="仿宋_GB2312" w:hint="eastAsia"/>
          <w:b/>
          <w:bCs/>
          <w:color w:val="000000"/>
          <w:spacing w:val="-2"/>
          <w:sz w:val="32"/>
          <w:szCs w:val="32"/>
        </w:rPr>
        <w:t>四</w:t>
      </w:r>
      <w:r w:rsidRPr="00626A21">
        <w:rPr>
          <w:rFonts w:ascii="仿宋_GB2312" w:eastAsia="仿宋_GB2312" w:cs="仿宋_GB2312" w:hint="eastAsia"/>
          <w:b/>
          <w:bCs/>
          <w:color w:val="000000"/>
          <w:spacing w:val="-2"/>
          <w:sz w:val="32"/>
          <w:szCs w:val="32"/>
        </w:rPr>
        <w:t>、薪酬待遇和工作地点</w:t>
      </w:r>
    </w:p>
    <w:p w:rsidR="00314084" w:rsidRDefault="00780DEE" w:rsidP="002211F1">
      <w:pPr>
        <w:pStyle w:val="a6"/>
        <w:tabs>
          <w:tab w:val="left" w:pos="1785"/>
          <w:tab w:val="left" w:pos="2205"/>
        </w:tabs>
        <w:snapToGrid w:val="0"/>
        <w:spacing w:line="324" w:lineRule="auto"/>
        <w:ind w:firstLineChars="177" w:firstLine="566"/>
        <w:rPr>
          <w:rFonts w:ascii="仿宋_GB2312" w:eastAsia="仿宋_GB2312" w:cs="Times New Roman"/>
          <w:color w:val="000000"/>
          <w:sz w:val="32"/>
          <w:szCs w:val="32"/>
        </w:rPr>
      </w:pPr>
      <w:r w:rsidRPr="00626A21">
        <w:rPr>
          <w:rFonts w:ascii="仿宋_GB2312" w:eastAsia="仿宋_GB2312" w:cs="仿宋_GB2312" w:hint="eastAsia"/>
          <w:color w:val="000000"/>
          <w:sz w:val="32"/>
          <w:szCs w:val="32"/>
        </w:rPr>
        <w:t>在站博士后薪酬每年</w:t>
      </w:r>
      <w:r w:rsidRPr="00626A21">
        <w:rPr>
          <w:rFonts w:ascii="仿宋_GB2312" w:eastAsia="仿宋_GB2312" w:cs="仿宋_GB2312"/>
          <w:color w:val="000000"/>
          <w:sz w:val="32"/>
          <w:szCs w:val="32"/>
        </w:rPr>
        <w:t>1</w:t>
      </w:r>
      <w:r>
        <w:rPr>
          <w:rFonts w:ascii="仿宋_GB2312" w:eastAsia="仿宋_GB2312" w:cs="仿宋_GB2312"/>
          <w:color w:val="000000"/>
          <w:sz w:val="32"/>
          <w:szCs w:val="32"/>
        </w:rPr>
        <w:t>0-20</w:t>
      </w:r>
      <w:r w:rsidRPr="00626A21">
        <w:rPr>
          <w:rFonts w:ascii="仿宋_GB2312" w:eastAsia="仿宋_GB2312" w:cs="仿宋_GB2312" w:hint="eastAsia"/>
          <w:color w:val="000000"/>
          <w:sz w:val="32"/>
          <w:szCs w:val="32"/>
        </w:rPr>
        <w:t>万元，</w:t>
      </w:r>
      <w:r w:rsidRPr="00A36DE0">
        <w:rPr>
          <w:rFonts w:ascii="仿宋_GB2312" w:eastAsia="仿宋_GB2312" w:cs="仿宋_GB2312" w:hint="eastAsia"/>
          <w:color w:val="000000"/>
          <w:sz w:val="32"/>
          <w:szCs w:val="32"/>
        </w:rPr>
        <w:t>特别优秀的另行商议</w:t>
      </w:r>
      <w:r>
        <w:rPr>
          <w:rFonts w:ascii="仿宋_GB2312" w:eastAsia="仿宋_GB2312" w:cs="仿宋_GB2312" w:hint="eastAsia"/>
          <w:color w:val="000000"/>
          <w:sz w:val="32"/>
          <w:szCs w:val="32"/>
        </w:rPr>
        <w:t>，</w:t>
      </w:r>
      <w:r w:rsidRPr="00626A21">
        <w:rPr>
          <w:rFonts w:ascii="仿宋_GB2312" w:eastAsia="仿宋_GB2312" w:cs="仿宋_GB2312" w:hint="eastAsia"/>
          <w:color w:val="000000"/>
          <w:sz w:val="32"/>
          <w:szCs w:val="32"/>
        </w:rPr>
        <w:t>提供在站博士后住房。</w:t>
      </w:r>
    </w:p>
    <w:p w:rsidR="00314084" w:rsidRDefault="00780DEE" w:rsidP="002211F1">
      <w:pPr>
        <w:pStyle w:val="a6"/>
        <w:tabs>
          <w:tab w:val="left" w:pos="1785"/>
          <w:tab w:val="left" w:pos="2205"/>
        </w:tabs>
        <w:snapToGrid w:val="0"/>
        <w:spacing w:line="324" w:lineRule="auto"/>
        <w:ind w:firstLineChars="177" w:firstLine="566"/>
        <w:rPr>
          <w:rFonts w:ascii="仿宋_GB2312" w:eastAsia="仿宋_GB2312" w:cs="Times New Roman"/>
          <w:color w:val="000000"/>
          <w:sz w:val="32"/>
          <w:szCs w:val="32"/>
        </w:rPr>
      </w:pPr>
      <w:r w:rsidRPr="00626A21">
        <w:rPr>
          <w:rFonts w:ascii="仿宋_GB2312" w:eastAsia="仿宋_GB2312" w:cs="仿宋_GB2312" w:hint="eastAsia"/>
          <w:color w:val="000000"/>
          <w:sz w:val="32"/>
          <w:szCs w:val="32"/>
        </w:rPr>
        <w:t>根据研究方向，进站博士后在四川成都、绵阳工作；出站博士后就业经双方选择，可到我院工作并进入事业编制。</w:t>
      </w:r>
    </w:p>
    <w:p w:rsidR="00314084" w:rsidRDefault="00780DEE" w:rsidP="002211F1">
      <w:pPr>
        <w:pStyle w:val="a6"/>
        <w:tabs>
          <w:tab w:val="left" w:pos="1785"/>
          <w:tab w:val="left" w:pos="2205"/>
        </w:tabs>
        <w:snapToGrid w:val="0"/>
        <w:spacing w:line="324" w:lineRule="auto"/>
        <w:ind w:firstLineChars="177" w:firstLine="566"/>
        <w:jc w:val="left"/>
        <w:rPr>
          <w:rFonts w:ascii="仿宋_GB2312" w:eastAsia="仿宋_GB2312" w:hAnsi="宋体" w:cs="Times New Roman"/>
          <w:color w:val="000000"/>
          <w:kern w:val="0"/>
          <w:sz w:val="32"/>
          <w:szCs w:val="32"/>
        </w:rPr>
      </w:pPr>
      <w:r w:rsidRPr="00626A21">
        <w:rPr>
          <w:rFonts w:ascii="仿宋_GB2312" w:eastAsia="仿宋_GB2312" w:hAnsi="宋体" w:cs="仿宋_GB2312" w:hint="eastAsia"/>
          <w:color w:val="000000"/>
          <w:sz w:val="32"/>
          <w:szCs w:val="32"/>
        </w:rPr>
        <w:t>真诚欢迎国内外优秀博士毕业生申请进入我院博士后科研流动站，</w:t>
      </w:r>
      <w:r w:rsidRPr="00626A21">
        <w:rPr>
          <w:rFonts w:ascii="仿宋_GB2312" w:eastAsia="仿宋_GB2312" w:hAnsi="宋体" w:cs="仿宋_GB2312" w:hint="eastAsia"/>
          <w:color w:val="000000"/>
          <w:kern w:val="0"/>
          <w:sz w:val="32"/>
          <w:szCs w:val="32"/>
        </w:rPr>
        <w:t>未尽事宜请关注</w:t>
      </w:r>
      <w:r>
        <w:rPr>
          <w:rFonts w:ascii="仿宋_GB2312" w:eastAsia="仿宋_GB2312" w:hAnsi="宋体" w:cs="仿宋_GB2312" w:hint="eastAsia"/>
          <w:color w:val="000000"/>
          <w:kern w:val="0"/>
          <w:sz w:val="32"/>
          <w:szCs w:val="32"/>
        </w:rPr>
        <w:t>中物院</w:t>
      </w:r>
      <w:r w:rsidRPr="00626A21">
        <w:rPr>
          <w:rFonts w:ascii="仿宋_GB2312" w:eastAsia="仿宋_GB2312" w:hAnsi="宋体" w:cs="仿宋_GB2312" w:hint="eastAsia"/>
          <w:color w:val="000000"/>
          <w:kern w:val="0"/>
          <w:sz w:val="32"/>
          <w:szCs w:val="32"/>
        </w:rPr>
        <w:t>网站</w:t>
      </w:r>
      <w:hyperlink r:id="rId6" w:history="1">
        <w:r w:rsidRPr="00626A21">
          <w:rPr>
            <w:rStyle w:val="a5"/>
            <w:rFonts w:ascii="仿宋_GB2312" w:eastAsia="仿宋_GB2312" w:hAnsi="宋体" w:cs="仿宋_GB2312"/>
            <w:color w:val="000000"/>
            <w:kern w:val="0"/>
            <w:sz w:val="32"/>
            <w:szCs w:val="32"/>
          </w:rPr>
          <w:t>http://www.caep.cn/</w:t>
        </w:r>
      </w:hyperlink>
      <w:r>
        <w:rPr>
          <w:rFonts w:ascii="仿宋_GB2312" w:eastAsia="仿宋_GB2312" w:hAnsi="宋体" w:cs="仿宋_GB2312" w:hint="eastAsia"/>
          <w:color w:val="000000"/>
          <w:kern w:val="0"/>
          <w:sz w:val="32"/>
          <w:szCs w:val="32"/>
        </w:rPr>
        <w:t>。</w:t>
      </w:r>
    </w:p>
    <w:p w:rsidR="00314084" w:rsidRDefault="00780DEE" w:rsidP="002211F1">
      <w:pPr>
        <w:pStyle w:val="a6"/>
        <w:tabs>
          <w:tab w:val="left" w:pos="1785"/>
          <w:tab w:val="left" w:pos="2205"/>
        </w:tabs>
        <w:snapToGrid w:val="0"/>
        <w:spacing w:line="324" w:lineRule="auto"/>
        <w:ind w:firstLineChars="177" w:firstLine="566"/>
        <w:jc w:val="left"/>
        <w:rPr>
          <w:rFonts w:ascii="仿宋_GB2312" w:eastAsia="仿宋_GB2312" w:hAnsi="宋体" w:cs="Times New Roman"/>
          <w:color w:val="000000"/>
          <w:kern w:val="0"/>
          <w:sz w:val="32"/>
          <w:szCs w:val="32"/>
        </w:rPr>
      </w:pPr>
      <w:r w:rsidRPr="00626A21">
        <w:rPr>
          <w:rFonts w:ascii="仿宋_GB2312" w:eastAsia="仿宋_GB2312" w:hAnsi="宋体" w:cs="仿宋_GB2312"/>
          <w:color w:val="000000"/>
          <w:kern w:val="0"/>
          <w:sz w:val="32"/>
          <w:szCs w:val="32"/>
        </w:rPr>
        <w:lastRenderedPageBreak/>
        <w:t xml:space="preserve">                          </w:t>
      </w:r>
      <w:r w:rsidRPr="00626A21">
        <w:rPr>
          <w:rFonts w:ascii="仿宋_GB2312" w:eastAsia="仿宋_GB2312" w:hAnsi="宋体" w:cs="仿宋_GB2312" w:hint="eastAsia"/>
          <w:color w:val="000000"/>
          <w:kern w:val="0"/>
          <w:sz w:val="32"/>
          <w:szCs w:val="32"/>
        </w:rPr>
        <w:t>中物院人事教育部</w:t>
      </w:r>
      <w:r w:rsidRPr="00626A21">
        <w:rPr>
          <w:rFonts w:ascii="仿宋_GB2312" w:eastAsia="仿宋_GB2312" w:hAnsi="宋体" w:cs="仿宋_GB2312"/>
          <w:color w:val="000000"/>
          <w:kern w:val="0"/>
          <w:sz w:val="32"/>
          <w:szCs w:val="32"/>
        </w:rPr>
        <w:t xml:space="preserve"> </w:t>
      </w:r>
    </w:p>
    <w:p w:rsidR="00314084" w:rsidRDefault="00780DEE">
      <w:pPr>
        <w:rPr>
          <w:rFonts w:ascii="仿宋_GB2312" w:eastAsia="仿宋_GB2312" w:hAnsi="宋体"/>
          <w:color w:val="000000"/>
          <w:kern w:val="0"/>
          <w:sz w:val="32"/>
          <w:szCs w:val="32"/>
        </w:rPr>
      </w:pPr>
      <w:r w:rsidRPr="00626A21">
        <w:rPr>
          <w:rFonts w:ascii="仿宋_GB2312" w:eastAsia="仿宋_GB2312" w:hAnsi="宋体" w:cs="仿宋_GB2312"/>
          <w:color w:val="000000"/>
          <w:kern w:val="0"/>
          <w:sz w:val="32"/>
          <w:szCs w:val="32"/>
        </w:rPr>
        <w:t>2015</w:t>
      </w:r>
      <w:r w:rsidRPr="00626A21">
        <w:rPr>
          <w:rFonts w:ascii="仿宋_GB2312" w:eastAsia="仿宋_GB2312" w:hAnsi="宋体" w:cs="仿宋_GB2312" w:hint="eastAsia"/>
          <w:color w:val="000000"/>
          <w:kern w:val="0"/>
          <w:sz w:val="32"/>
          <w:szCs w:val="32"/>
        </w:rPr>
        <w:t>年</w:t>
      </w:r>
      <w:r w:rsidRPr="00626A21">
        <w:rPr>
          <w:rFonts w:ascii="仿宋_GB2312" w:eastAsia="仿宋_GB2312" w:hAnsi="宋体" w:cs="仿宋_GB2312"/>
          <w:color w:val="000000"/>
          <w:kern w:val="0"/>
          <w:sz w:val="32"/>
          <w:szCs w:val="32"/>
        </w:rPr>
        <w:t>3</w:t>
      </w:r>
      <w:r w:rsidRPr="00626A21">
        <w:rPr>
          <w:rFonts w:ascii="仿宋_GB2312" w:eastAsia="仿宋_GB2312" w:hAnsi="宋体" w:cs="仿宋_GB2312" w:hint="eastAsia"/>
          <w:color w:val="000000"/>
          <w:kern w:val="0"/>
          <w:sz w:val="32"/>
          <w:szCs w:val="32"/>
        </w:rPr>
        <w:t>月</w:t>
      </w:r>
      <w:r w:rsidRPr="00626A21">
        <w:rPr>
          <w:rFonts w:ascii="仿宋_GB2312" w:eastAsia="仿宋_GB2312" w:hAnsi="宋体" w:cs="仿宋_GB2312"/>
          <w:color w:val="000000"/>
          <w:kern w:val="0"/>
          <w:sz w:val="32"/>
          <w:szCs w:val="32"/>
        </w:rPr>
        <w:t>13</w:t>
      </w:r>
      <w:r w:rsidRPr="00626A21">
        <w:rPr>
          <w:rFonts w:ascii="仿宋_GB2312" w:eastAsia="仿宋_GB2312" w:hAnsi="宋体" w:cs="仿宋_GB2312" w:hint="eastAsia"/>
          <w:color w:val="000000"/>
          <w:kern w:val="0"/>
          <w:sz w:val="32"/>
          <w:szCs w:val="32"/>
        </w:rPr>
        <w:t>日</w:t>
      </w:r>
    </w:p>
    <w:p w:rsidR="00314084" w:rsidRDefault="00780DEE">
      <w:pPr>
        <w:jc w:val="center"/>
        <w:rPr>
          <w:rFonts w:ascii="仿宋_GB2312" w:eastAsia="仿宋_GB2312"/>
          <w:sz w:val="44"/>
          <w:szCs w:val="44"/>
        </w:rPr>
      </w:pPr>
      <w:r w:rsidRPr="00700EAE">
        <w:rPr>
          <w:rFonts w:ascii="仿宋_GB2312" w:eastAsia="仿宋_GB2312" w:cs="仿宋_GB2312" w:hint="eastAsia"/>
          <w:sz w:val="44"/>
          <w:szCs w:val="44"/>
        </w:rPr>
        <w:t>中国工程物理研究院流体物理研究所</w:t>
      </w:r>
    </w:p>
    <w:p w:rsidR="00314084" w:rsidRDefault="00780DEE">
      <w:pPr>
        <w:jc w:val="center"/>
        <w:rPr>
          <w:rFonts w:ascii="仿宋_GB2312" w:eastAsia="仿宋_GB2312"/>
          <w:sz w:val="44"/>
          <w:szCs w:val="44"/>
        </w:rPr>
      </w:pPr>
      <w:r w:rsidRPr="00700EAE">
        <w:rPr>
          <w:rFonts w:ascii="仿宋_GB2312" w:eastAsia="仿宋_GB2312" w:cs="仿宋_GB2312" w:hint="eastAsia"/>
          <w:sz w:val="44"/>
          <w:szCs w:val="44"/>
        </w:rPr>
        <w:t>博士后招聘启事</w:t>
      </w:r>
    </w:p>
    <w:p w:rsidR="00314084" w:rsidRDefault="00780DEE">
      <w:pPr>
        <w:rPr>
          <w:rFonts w:ascii="仿宋_GB2312" w:eastAsia="仿宋_GB2312"/>
          <w:b/>
          <w:bCs/>
          <w:sz w:val="32"/>
          <w:szCs w:val="32"/>
        </w:rPr>
      </w:pPr>
      <w:r>
        <w:rPr>
          <w:rFonts w:ascii="仿宋_GB2312" w:eastAsia="仿宋_GB2312" w:cs="仿宋_GB2312" w:hint="eastAsia"/>
          <w:b/>
          <w:bCs/>
          <w:sz w:val="32"/>
          <w:szCs w:val="32"/>
        </w:rPr>
        <w:t>一、</w:t>
      </w:r>
      <w:r w:rsidRPr="00765B42">
        <w:rPr>
          <w:rFonts w:ascii="仿宋_GB2312" w:eastAsia="仿宋_GB2312" w:cs="仿宋_GB2312" w:hint="eastAsia"/>
          <w:b/>
          <w:bCs/>
          <w:sz w:val="32"/>
          <w:szCs w:val="32"/>
        </w:rPr>
        <w:t>招聘</w:t>
      </w:r>
      <w:r>
        <w:rPr>
          <w:rFonts w:ascii="仿宋_GB2312" w:eastAsia="仿宋_GB2312" w:cs="仿宋_GB2312" w:hint="eastAsia"/>
          <w:b/>
          <w:bCs/>
          <w:sz w:val="32"/>
          <w:szCs w:val="32"/>
        </w:rPr>
        <w:t>基本</w:t>
      </w:r>
      <w:r w:rsidRPr="00765B42">
        <w:rPr>
          <w:rFonts w:ascii="仿宋_GB2312" w:eastAsia="仿宋_GB2312" w:cs="仿宋_GB2312" w:hint="eastAsia"/>
          <w:b/>
          <w:bCs/>
          <w:sz w:val="32"/>
          <w:szCs w:val="32"/>
        </w:rPr>
        <w:t>条件</w:t>
      </w:r>
    </w:p>
    <w:p w:rsidR="00314084" w:rsidRDefault="00780DEE">
      <w:pPr>
        <w:spacing w:line="324" w:lineRule="auto"/>
        <w:rPr>
          <w:rFonts w:ascii="仿宋_GB2312" w:eastAsia="仿宋_GB2312"/>
          <w:sz w:val="28"/>
          <w:szCs w:val="28"/>
        </w:rPr>
      </w:pPr>
      <w:r w:rsidRPr="00B61F56">
        <w:rPr>
          <w:rFonts w:ascii="仿宋_GB2312" w:eastAsia="仿宋_GB2312" w:cs="仿宋_GB2312"/>
          <w:sz w:val="28"/>
          <w:szCs w:val="28"/>
        </w:rPr>
        <w:t>(</w:t>
      </w:r>
      <w:proofErr w:type="gramStart"/>
      <w:r w:rsidRPr="00B61F56">
        <w:rPr>
          <w:rFonts w:ascii="仿宋_GB2312" w:eastAsia="仿宋_GB2312" w:cs="仿宋_GB2312" w:hint="eastAsia"/>
          <w:sz w:val="28"/>
          <w:szCs w:val="28"/>
        </w:rPr>
        <w:t>一</w:t>
      </w:r>
      <w:proofErr w:type="gramEnd"/>
      <w:r w:rsidRPr="00B61F56">
        <w:rPr>
          <w:rFonts w:ascii="仿宋_GB2312" w:eastAsia="仿宋_GB2312" w:cs="仿宋_GB2312"/>
          <w:sz w:val="28"/>
          <w:szCs w:val="28"/>
        </w:rPr>
        <w:t>)</w:t>
      </w:r>
      <w:r w:rsidRPr="00B61F56">
        <w:rPr>
          <w:rFonts w:ascii="仿宋_GB2312" w:eastAsia="仿宋_GB2312" w:cs="仿宋_GB2312" w:hint="eastAsia"/>
          <w:sz w:val="28"/>
          <w:szCs w:val="28"/>
        </w:rPr>
        <w:t>品学兼优，身体健康，无不良记录；</w:t>
      </w:r>
    </w:p>
    <w:p w:rsidR="00314084" w:rsidRDefault="00780DEE">
      <w:pPr>
        <w:spacing w:line="324" w:lineRule="auto"/>
        <w:rPr>
          <w:rFonts w:ascii="仿宋_GB2312" w:eastAsia="仿宋_GB2312"/>
          <w:sz w:val="28"/>
          <w:szCs w:val="28"/>
        </w:rPr>
      </w:pPr>
      <w:r w:rsidRPr="00B61F56">
        <w:rPr>
          <w:rFonts w:ascii="仿宋_GB2312" w:eastAsia="仿宋_GB2312" w:cs="仿宋_GB2312"/>
          <w:sz w:val="28"/>
          <w:szCs w:val="28"/>
        </w:rPr>
        <w:t>(</w:t>
      </w:r>
      <w:r w:rsidRPr="00B61F56">
        <w:rPr>
          <w:rFonts w:ascii="仿宋_GB2312" w:eastAsia="仿宋_GB2312" w:cs="仿宋_GB2312" w:hint="eastAsia"/>
          <w:sz w:val="28"/>
          <w:szCs w:val="28"/>
        </w:rPr>
        <w:t>二</w:t>
      </w:r>
      <w:r w:rsidRPr="00B61F56">
        <w:rPr>
          <w:rFonts w:ascii="仿宋_GB2312" w:eastAsia="仿宋_GB2312" w:cs="仿宋_GB2312"/>
          <w:sz w:val="28"/>
          <w:szCs w:val="28"/>
        </w:rPr>
        <w:t>)</w:t>
      </w:r>
      <w:r w:rsidRPr="00B61F56">
        <w:rPr>
          <w:rFonts w:ascii="仿宋_GB2312" w:eastAsia="仿宋_GB2312" w:cs="仿宋_GB2312" w:hint="eastAsia"/>
          <w:sz w:val="28"/>
          <w:szCs w:val="28"/>
        </w:rPr>
        <w:t>年龄在</w:t>
      </w:r>
      <w:r w:rsidRPr="00B61F56">
        <w:rPr>
          <w:rFonts w:ascii="仿宋_GB2312" w:eastAsia="仿宋_GB2312" w:cs="仿宋_GB2312"/>
          <w:sz w:val="28"/>
          <w:szCs w:val="28"/>
        </w:rPr>
        <w:t>35</w:t>
      </w:r>
      <w:r w:rsidRPr="00B61F56">
        <w:rPr>
          <w:rFonts w:ascii="仿宋_GB2312" w:eastAsia="仿宋_GB2312" w:cs="仿宋_GB2312" w:hint="eastAsia"/>
          <w:sz w:val="28"/>
          <w:szCs w:val="28"/>
        </w:rPr>
        <w:t>岁以下；</w:t>
      </w:r>
    </w:p>
    <w:p w:rsidR="00314084" w:rsidRDefault="00780DEE">
      <w:pPr>
        <w:rPr>
          <w:rFonts w:ascii="仿宋_GB2312" w:eastAsia="仿宋_GB2312"/>
          <w:b/>
          <w:bCs/>
          <w:sz w:val="32"/>
          <w:szCs w:val="32"/>
        </w:rPr>
      </w:pPr>
      <w:r w:rsidRPr="00B61F56">
        <w:rPr>
          <w:rFonts w:ascii="仿宋_GB2312" w:eastAsia="仿宋_GB2312" w:cs="仿宋_GB2312"/>
          <w:sz w:val="28"/>
          <w:szCs w:val="28"/>
        </w:rPr>
        <w:t>(</w:t>
      </w:r>
      <w:r>
        <w:rPr>
          <w:rFonts w:ascii="仿宋_GB2312" w:eastAsia="仿宋_GB2312" w:cs="仿宋_GB2312" w:hint="eastAsia"/>
          <w:sz w:val="28"/>
          <w:szCs w:val="28"/>
        </w:rPr>
        <w:t>三</w:t>
      </w:r>
      <w:r>
        <w:rPr>
          <w:rFonts w:ascii="仿宋_GB2312" w:eastAsia="仿宋_GB2312" w:cs="仿宋_GB2312"/>
          <w:sz w:val="28"/>
          <w:szCs w:val="28"/>
        </w:rPr>
        <w:t>)</w:t>
      </w:r>
      <w:r w:rsidRPr="00B61F56">
        <w:rPr>
          <w:rFonts w:ascii="仿宋_GB2312" w:eastAsia="仿宋_GB2312" w:cs="仿宋_GB2312" w:hint="eastAsia"/>
          <w:sz w:val="28"/>
          <w:szCs w:val="28"/>
        </w:rPr>
        <w:t>在国内外获得博士学位，或即将获得博士学位（提供博士论文答辩决议书）。</w:t>
      </w:r>
    </w:p>
    <w:p w:rsidR="00314084" w:rsidRDefault="00780DEE">
      <w:pPr>
        <w:rPr>
          <w:rFonts w:ascii="仿宋_GB2312" w:eastAsia="仿宋_GB2312"/>
          <w:b/>
          <w:bCs/>
          <w:sz w:val="32"/>
          <w:szCs w:val="32"/>
        </w:rPr>
      </w:pPr>
      <w:r>
        <w:rPr>
          <w:rFonts w:ascii="仿宋_GB2312" w:eastAsia="仿宋_GB2312" w:cs="仿宋_GB2312" w:hint="eastAsia"/>
          <w:b/>
          <w:bCs/>
          <w:sz w:val="32"/>
          <w:szCs w:val="32"/>
        </w:rPr>
        <w:t>二、薪酬待遇及工作地点</w:t>
      </w:r>
    </w:p>
    <w:p w:rsidR="00314084" w:rsidRDefault="00780DEE">
      <w:pPr>
        <w:rPr>
          <w:rFonts w:ascii="仿宋_GB2312" w:eastAsia="仿宋_GB2312"/>
          <w:sz w:val="28"/>
          <w:szCs w:val="28"/>
        </w:rPr>
      </w:pPr>
      <w:r w:rsidRPr="00B61F56">
        <w:rPr>
          <w:rFonts w:ascii="仿宋_GB2312" w:eastAsia="仿宋_GB2312" w:cs="仿宋_GB2312" w:hint="eastAsia"/>
          <w:sz w:val="28"/>
          <w:szCs w:val="28"/>
        </w:rPr>
        <w:t>年薪</w:t>
      </w:r>
      <w:r w:rsidRPr="00B61F56">
        <w:rPr>
          <w:rFonts w:ascii="仿宋_GB2312" w:eastAsia="仿宋_GB2312" w:cs="仿宋_GB2312"/>
          <w:sz w:val="28"/>
          <w:szCs w:val="28"/>
        </w:rPr>
        <w:t>20</w:t>
      </w:r>
      <w:r w:rsidRPr="00B61F56">
        <w:rPr>
          <w:rFonts w:ascii="仿宋_GB2312" w:eastAsia="仿宋_GB2312" w:cs="仿宋_GB2312" w:hint="eastAsia"/>
          <w:sz w:val="28"/>
          <w:szCs w:val="28"/>
        </w:rPr>
        <w:t>万元</w:t>
      </w:r>
      <w:r w:rsidRPr="00B61F56">
        <w:rPr>
          <w:rFonts w:ascii="仿宋_GB2312" w:eastAsia="仿宋_GB2312" w:cs="仿宋_GB2312"/>
          <w:sz w:val="28"/>
          <w:szCs w:val="28"/>
        </w:rPr>
        <w:t>-25</w:t>
      </w:r>
      <w:r w:rsidRPr="00B61F56">
        <w:rPr>
          <w:rFonts w:ascii="仿宋_GB2312" w:eastAsia="仿宋_GB2312" w:cs="仿宋_GB2312" w:hint="eastAsia"/>
          <w:sz w:val="28"/>
          <w:szCs w:val="28"/>
        </w:rPr>
        <w:t>万元，特别优秀的另行商议。</w:t>
      </w:r>
    </w:p>
    <w:p w:rsidR="00314084" w:rsidRDefault="00780DEE">
      <w:pPr>
        <w:rPr>
          <w:rFonts w:ascii="仿宋_GB2312" w:eastAsia="仿宋_GB2312"/>
          <w:sz w:val="28"/>
          <w:szCs w:val="28"/>
        </w:rPr>
      </w:pPr>
      <w:r w:rsidRPr="00B61F56">
        <w:rPr>
          <w:rFonts w:ascii="仿宋_GB2312" w:eastAsia="仿宋_GB2312" w:cs="仿宋_GB2312" w:hint="eastAsia"/>
          <w:sz w:val="28"/>
          <w:szCs w:val="28"/>
        </w:rPr>
        <w:t>出站后留所工作的</w:t>
      </w:r>
      <w:r>
        <w:rPr>
          <w:rFonts w:ascii="仿宋_GB2312" w:eastAsia="仿宋_GB2312" w:cs="仿宋_GB2312" w:hint="eastAsia"/>
          <w:sz w:val="28"/>
          <w:szCs w:val="28"/>
        </w:rPr>
        <w:t>，进入事业编制，可申报副高级专业技术职务，发放</w:t>
      </w:r>
      <w:r w:rsidRPr="00B61F56">
        <w:rPr>
          <w:rFonts w:ascii="仿宋_GB2312" w:eastAsia="仿宋_GB2312" w:cs="仿宋_GB2312" w:hint="eastAsia"/>
          <w:sz w:val="28"/>
          <w:szCs w:val="28"/>
        </w:rPr>
        <w:t>一次性安家费</w:t>
      </w:r>
      <w:r w:rsidRPr="00B61F56">
        <w:rPr>
          <w:rFonts w:ascii="仿宋_GB2312" w:eastAsia="仿宋_GB2312" w:cs="仿宋_GB2312"/>
          <w:sz w:val="28"/>
          <w:szCs w:val="28"/>
        </w:rPr>
        <w:t>10</w:t>
      </w:r>
      <w:r w:rsidRPr="00B61F56">
        <w:rPr>
          <w:rFonts w:ascii="仿宋_GB2312" w:eastAsia="仿宋_GB2312" w:cs="仿宋_GB2312" w:hint="eastAsia"/>
          <w:sz w:val="28"/>
          <w:szCs w:val="28"/>
        </w:rPr>
        <w:t>万元。</w:t>
      </w:r>
    </w:p>
    <w:p w:rsidR="00314084" w:rsidRDefault="00780DEE">
      <w:pPr>
        <w:rPr>
          <w:rFonts w:ascii="仿宋_GB2312" w:eastAsia="仿宋_GB2312"/>
          <w:sz w:val="28"/>
          <w:szCs w:val="28"/>
        </w:rPr>
      </w:pPr>
      <w:r>
        <w:rPr>
          <w:rFonts w:ascii="仿宋_GB2312" w:eastAsia="仿宋_GB2312" w:cs="仿宋_GB2312" w:hint="eastAsia"/>
          <w:sz w:val="28"/>
          <w:szCs w:val="28"/>
        </w:rPr>
        <w:t>工作地点：绵阳（主要地点）、上海、成都。</w:t>
      </w:r>
    </w:p>
    <w:p w:rsidR="00314084" w:rsidRDefault="00780DEE">
      <w:pPr>
        <w:rPr>
          <w:rFonts w:ascii="仿宋_GB2312" w:eastAsia="仿宋_GB2312"/>
          <w:b/>
          <w:bCs/>
          <w:sz w:val="32"/>
          <w:szCs w:val="32"/>
        </w:rPr>
      </w:pPr>
      <w:r>
        <w:rPr>
          <w:rFonts w:ascii="仿宋_GB2312" w:eastAsia="仿宋_GB2312" w:cs="仿宋_GB2312" w:hint="eastAsia"/>
          <w:b/>
          <w:bCs/>
          <w:sz w:val="32"/>
          <w:szCs w:val="32"/>
        </w:rPr>
        <w:t>三、科研支持</w:t>
      </w:r>
    </w:p>
    <w:p w:rsidR="00314084" w:rsidRDefault="00780DEE">
      <w:pPr>
        <w:rPr>
          <w:rFonts w:ascii="仿宋_GB2312" w:eastAsia="仿宋_GB2312" w:cs="仿宋_GB2312"/>
          <w:sz w:val="28"/>
          <w:szCs w:val="28"/>
        </w:rPr>
      </w:pPr>
      <w:r w:rsidRPr="0065486D">
        <w:rPr>
          <w:rFonts w:ascii="仿宋_GB2312" w:eastAsia="仿宋_GB2312" w:cs="仿宋_GB2312" w:hint="eastAsia"/>
          <w:sz w:val="28"/>
          <w:szCs w:val="28"/>
        </w:rPr>
        <w:t>设立</w:t>
      </w:r>
      <w:r>
        <w:rPr>
          <w:rFonts w:ascii="仿宋_GB2312" w:eastAsia="仿宋_GB2312" w:cs="仿宋_GB2312" w:hint="eastAsia"/>
          <w:sz w:val="28"/>
          <w:szCs w:val="28"/>
        </w:rPr>
        <w:t>博士后专项基金，资助经费额度为</w:t>
      </w:r>
      <w:r>
        <w:rPr>
          <w:rFonts w:ascii="仿宋_GB2312" w:eastAsia="仿宋_GB2312" w:cs="仿宋_GB2312"/>
          <w:sz w:val="28"/>
          <w:szCs w:val="28"/>
        </w:rPr>
        <w:t>20</w:t>
      </w:r>
      <w:r>
        <w:rPr>
          <w:rFonts w:ascii="仿宋_GB2312" w:eastAsia="仿宋_GB2312" w:cs="仿宋_GB2312" w:hint="eastAsia"/>
          <w:sz w:val="28"/>
          <w:szCs w:val="28"/>
        </w:rPr>
        <w:t>万元</w:t>
      </w:r>
      <w:r>
        <w:rPr>
          <w:rFonts w:ascii="仿宋_GB2312" w:eastAsia="仿宋_GB2312" w:cs="仿宋_GB2312"/>
          <w:sz w:val="28"/>
          <w:szCs w:val="28"/>
        </w:rPr>
        <w:t>-40</w:t>
      </w:r>
      <w:r>
        <w:rPr>
          <w:rFonts w:ascii="仿宋_GB2312" w:eastAsia="仿宋_GB2312" w:cs="仿宋_GB2312" w:hint="eastAsia"/>
          <w:sz w:val="28"/>
          <w:szCs w:val="28"/>
        </w:rPr>
        <w:t>万元</w:t>
      </w:r>
      <w:bookmarkStart w:id="0" w:name="_GoBack"/>
      <w:bookmarkEnd w:id="0"/>
      <w:r>
        <w:rPr>
          <w:rFonts w:ascii="仿宋_GB2312" w:eastAsia="仿宋_GB2312" w:cs="仿宋_GB2312" w:hint="eastAsia"/>
          <w:sz w:val="28"/>
          <w:szCs w:val="28"/>
        </w:rPr>
        <w:t>。</w:t>
      </w:r>
      <w:r>
        <w:rPr>
          <w:rFonts w:ascii="仿宋_GB2312" w:eastAsia="仿宋_GB2312" w:cs="仿宋_GB2312"/>
          <w:sz w:val="28"/>
          <w:szCs w:val="28"/>
        </w:rPr>
        <w:t xml:space="preserve"> </w:t>
      </w:r>
    </w:p>
    <w:p w:rsidR="00314084" w:rsidRDefault="00780DEE">
      <w:pPr>
        <w:rPr>
          <w:rFonts w:ascii="仿宋_GB2312" w:eastAsia="仿宋_GB2312" w:cs="仿宋_GB2312"/>
          <w:sz w:val="28"/>
          <w:szCs w:val="28"/>
        </w:rPr>
      </w:pPr>
      <w:r>
        <w:rPr>
          <w:rFonts w:ascii="仿宋_GB2312" w:eastAsia="仿宋_GB2312" w:cs="仿宋_GB2312" w:hint="eastAsia"/>
          <w:sz w:val="28"/>
          <w:szCs w:val="28"/>
        </w:rPr>
        <w:t>入站后我所将在科研经费、实验</w:t>
      </w:r>
      <w:r w:rsidRPr="00145EAE">
        <w:rPr>
          <w:rFonts w:ascii="仿宋_GB2312" w:eastAsia="仿宋_GB2312" w:cs="仿宋_GB2312" w:hint="eastAsia"/>
          <w:sz w:val="28"/>
          <w:szCs w:val="28"/>
        </w:rPr>
        <w:t>平台、</w:t>
      </w:r>
      <w:r>
        <w:rPr>
          <w:rFonts w:ascii="仿宋_GB2312" w:eastAsia="仿宋_GB2312" w:cs="仿宋_GB2312" w:hint="eastAsia"/>
          <w:sz w:val="28"/>
          <w:szCs w:val="28"/>
        </w:rPr>
        <w:t>人力资源等方面给予全方位的支持。</w:t>
      </w:r>
      <w:r>
        <w:rPr>
          <w:rFonts w:ascii="仿宋_GB2312" w:eastAsia="仿宋_GB2312" w:cs="仿宋_GB2312"/>
          <w:sz w:val="28"/>
          <w:szCs w:val="28"/>
        </w:rPr>
        <w:t xml:space="preserve"> </w:t>
      </w:r>
    </w:p>
    <w:p w:rsidR="00314084" w:rsidRDefault="00780DEE">
      <w:pPr>
        <w:rPr>
          <w:rFonts w:ascii="仿宋_GB2312" w:eastAsia="仿宋_GB2312"/>
          <w:b/>
          <w:bCs/>
          <w:sz w:val="32"/>
          <w:szCs w:val="32"/>
        </w:rPr>
      </w:pPr>
      <w:r>
        <w:rPr>
          <w:rFonts w:ascii="仿宋_GB2312" w:eastAsia="仿宋_GB2312" w:cs="仿宋_GB2312" w:hint="eastAsia"/>
          <w:b/>
          <w:bCs/>
          <w:sz w:val="32"/>
          <w:szCs w:val="32"/>
        </w:rPr>
        <w:t>四、联系方式</w:t>
      </w:r>
    </w:p>
    <w:p w:rsidR="00314084" w:rsidRDefault="00780DEE">
      <w:pPr>
        <w:rPr>
          <w:rFonts w:ascii="仿宋_GB2312" w:eastAsia="仿宋_GB2312"/>
          <w:sz w:val="28"/>
          <w:szCs w:val="28"/>
        </w:rPr>
      </w:pPr>
      <w:r>
        <w:rPr>
          <w:rFonts w:ascii="仿宋_GB2312" w:eastAsia="仿宋_GB2312" w:cs="仿宋_GB2312" w:hint="eastAsia"/>
          <w:sz w:val="28"/>
          <w:szCs w:val="28"/>
        </w:rPr>
        <w:t>有意应聘者请将</w:t>
      </w:r>
      <w:hyperlink r:id="rId7" w:history="1">
        <w:r w:rsidRPr="00D9384B">
          <w:rPr>
            <w:rStyle w:val="a5"/>
            <w:rFonts w:ascii="仿宋_GB2312" w:eastAsia="仿宋_GB2312" w:cs="仿宋_GB2312" w:hint="eastAsia"/>
            <w:color w:val="000000"/>
            <w:sz w:val="28"/>
            <w:szCs w:val="28"/>
          </w:rPr>
          <w:t>简历发送至</w:t>
        </w:r>
        <w:r w:rsidRPr="00F31F6F">
          <w:rPr>
            <w:rStyle w:val="a5"/>
            <w:rFonts w:ascii="仿宋_GB2312" w:eastAsia="仿宋_GB2312" w:cs="仿宋_GB2312"/>
            <w:sz w:val="28"/>
            <w:szCs w:val="28"/>
          </w:rPr>
          <w:t>ifp.hr@caep.cn</w:t>
        </w:r>
      </w:hyperlink>
      <w:r w:rsidRPr="00744C72">
        <w:rPr>
          <w:rFonts w:ascii="仿宋_GB2312" w:eastAsia="仿宋_GB2312" w:cs="仿宋_GB2312" w:hint="eastAsia"/>
          <w:sz w:val="28"/>
          <w:szCs w:val="28"/>
        </w:rPr>
        <w:t>，邮件主题格式为“应聘博士后</w:t>
      </w:r>
      <w:r w:rsidRPr="00744C72">
        <w:rPr>
          <w:rFonts w:ascii="仿宋_GB2312" w:eastAsia="仿宋_GB2312" w:cs="仿宋_GB2312"/>
          <w:sz w:val="28"/>
          <w:szCs w:val="28"/>
        </w:rPr>
        <w:t>+</w:t>
      </w:r>
      <w:r w:rsidRPr="00744C72">
        <w:rPr>
          <w:rFonts w:ascii="仿宋_GB2312" w:eastAsia="仿宋_GB2312" w:cs="仿宋_GB2312" w:hint="eastAsia"/>
          <w:sz w:val="28"/>
          <w:szCs w:val="28"/>
        </w:rPr>
        <w:t>姓名</w:t>
      </w:r>
      <w:r w:rsidRPr="00744C72">
        <w:rPr>
          <w:rFonts w:ascii="仿宋_GB2312" w:eastAsia="仿宋_GB2312" w:cs="仿宋_GB2312"/>
          <w:sz w:val="28"/>
          <w:szCs w:val="28"/>
        </w:rPr>
        <w:t>+</w:t>
      </w:r>
      <w:r w:rsidRPr="00744C72">
        <w:rPr>
          <w:rFonts w:ascii="仿宋_GB2312" w:eastAsia="仿宋_GB2312" w:cs="仿宋_GB2312" w:hint="eastAsia"/>
          <w:sz w:val="28"/>
          <w:szCs w:val="28"/>
        </w:rPr>
        <w:t>课题名称”。</w:t>
      </w:r>
    </w:p>
    <w:p w:rsidR="00314084" w:rsidRDefault="00780DEE">
      <w:pPr>
        <w:rPr>
          <w:rFonts w:ascii="仿宋_GB2312" w:eastAsia="仿宋_GB2312"/>
          <w:b/>
          <w:bCs/>
          <w:sz w:val="32"/>
          <w:szCs w:val="32"/>
        </w:rPr>
      </w:pPr>
      <w:r>
        <w:rPr>
          <w:rFonts w:ascii="仿宋_GB2312" w:eastAsia="仿宋_GB2312" w:cs="仿宋_GB2312" w:hint="eastAsia"/>
          <w:sz w:val="28"/>
          <w:szCs w:val="28"/>
        </w:rPr>
        <w:t>联系人：李俊鹏</w:t>
      </w:r>
    </w:p>
    <w:p w:rsidR="00314084" w:rsidRDefault="00780DEE">
      <w:pPr>
        <w:rPr>
          <w:rFonts w:ascii="仿宋_GB2312" w:eastAsia="仿宋_GB2312"/>
          <w:sz w:val="28"/>
          <w:szCs w:val="28"/>
        </w:rPr>
      </w:pPr>
      <w:r>
        <w:rPr>
          <w:rFonts w:ascii="仿宋_GB2312" w:eastAsia="仿宋_GB2312" w:cs="仿宋_GB2312" w:hint="eastAsia"/>
          <w:sz w:val="28"/>
          <w:szCs w:val="28"/>
        </w:rPr>
        <w:lastRenderedPageBreak/>
        <w:t>电话：</w:t>
      </w:r>
      <w:r>
        <w:rPr>
          <w:rFonts w:ascii="仿宋_GB2312" w:eastAsia="仿宋_GB2312" w:cs="仿宋_GB2312"/>
          <w:sz w:val="28"/>
          <w:szCs w:val="28"/>
        </w:rPr>
        <w:t>0816-2484147</w:t>
      </w:r>
      <w:r>
        <w:rPr>
          <w:rFonts w:ascii="仿宋_GB2312" w:eastAsia="仿宋_GB2312" w:cs="仿宋_GB2312" w:hint="eastAsia"/>
          <w:sz w:val="28"/>
          <w:szCs w:val="28"/>
        </w:rPr>
        <w:t>，</w:t>
      </w:r>
      <w:r>
        <w:rPr>
          <w:rFonts w:ascii="仿宋_GB2312" w:eastAsia="仿宋_GB2312" w:cs="仿宋_GB2312"/>
          <w:sz w:val="28"/>
          <w:szCs w:val="28"/>
        </w:rPr>
        <w:t>13890460655</w:t>
      </w:r>
    </w:p>
    <w:p w:rsidR="00314084" w:rsidRDefault="00314084">
      <w:pPr>
        <w:rPr>
          <w:rFonts w:ascii="仿宋_GB2312" w:eastAsia="仿宋_GB2312"/>
          <w:b/>
          <w:bCs/>
          <w:sz w:val="32"/>
          <w:szCs w:val="32"/>
        </w:rPr>
      </w:pPr>
    </w:p>
    <w:p w:rsidR="00314084" w:rsidRDefault="00314084">
      <w:pPr>
        <w:rPr>
          <w:rFonts w:ascii="仿宋_GB2312" w:eastAsia="仿宋_GB2312"/>
          <w:b/>
          <w:bCs/>
          <w:sz w:val="32"/>
          <w:szCs w:val="32"/>
        </w:rPr>
      </w:pPr>
    </w:p>
    <w:p w:rsidR="00314084" w:rsidRDefault="00780DEE">
      <w:pPr>
        <w:rPr>
          <w:rFonts w:ascii="仿宋_GB2312" w:eastAsia="仿宋_GB2312"/>
          <w:b/>
          <w:bCs/>
          <w:sz w:val="32"/>
          <w:szCs w:val="32"/>
        </w:rPr>
      </w:pPr>
      <w:r>
        <w:rPr>
          <w:rFonts w:ascii="仿宋_GB2312" w:eastAsia="仿宋_GB2312" w:cs="仿宋_GB2312" w:hint="eastAsia"/>
          <w:b/>
          <w:bCs/>
          <w:sz w:val="32"/>
          <w:szCs w:val="32"/>
        </w:rPr>
        <w:t>五</w:t>
      </w:r>
      <w:r w:rsidRPr="00871BE1">
        <w:rPr>
          <w:rFonts w:ascii="仿宋_GB2312" w:eastAsia="仿宋_GB2312" w:cs="仿宋_GB2312" w:hint="eastAsia"/>
          <w:b/>
          <w:bCs/>
          <w:sz w:val="32"/>
          <w:szCs w:val="32"/>
        </w:rPr>
        <w:t>、</w:t>
      </w:r>
      <w:r>
        <w:rPr>
          <w:rFonts w:ascii="仿宋_GB2312" w:eastAsia="仿宋_GB2312" w:cs="仿宋_GB2312" w:hint="eastAsia"/>
          <w:b/>
          <w:bCs/>
          <w:sz w:val="32"/>
          <w:szCs w:val="32"/>
        </w:rPr>
        <w:t>研究方向</w:t>
      </w:r>
    </w:p>
    <w:tbl>
      <w:tblPr>
        <w:tblW w:w="8583" w:type="dxa"/>
        <w:jc w:val="center"/>
        <w:tblLook w:val="00A0"/>
      </w:tblPr>
      <w:tblGrid>
        <w:gridCol w:w="724"/>
        <w:gridCol w:w="2392"/>
        <w:gridCol w:w="1781"/>
        <w:gridCol w:w="3686"/>
      </w:tblGrid>
      <w:tr w:rsidR="00780DEE" w:rsidRPr="001C2B1A">
        <w:trPr>
          <w:trHeight w:val="405"/>
          <w:tblHeader/>
          <w:jc w:val="center"/>
        </w:trPr>
        <w:tc>
          <w:tcPr>
            <w:tcW w:w="724" w:type="dxa"/>
            <w:tcBorders>
              <w:top w:val="single" w:sz="4" w:space="0" w:color="auto"/>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hint="eastAsia"/>
                <w:kern w:val="0"/>
                <w:sz w:val="18"/>
                <w:szCs w:val="18"/>
              </w:rPr>
              <w:t>序号</w:t>
            </w:r>
          </w:p>
        </w:tc>
        <w:tc>
          <w:tcPr>
            <w:tcW w:w="2392" w:type="dxa"/>
            <w:tcBorders>
              <w:top w:val="single" w:sz="4" w:space="0" w:color="auto"/>
              <w:left w:val="nil"/>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hint="eastAsia"/>
                <w:kern w:val="0"/>
                <w:sz w:val="18"/>
                <w:szCs w:val="18"/>
              </w:rPr>
              <w:t>课题名称</w:t>
            </w:r>
          </w:p>
        </w:tc>
        <w:tc>
          <w:tcPr>
            <w:tcW w:w="1781" w:type="dxa"/>
            <w:tcBorders>
              <w:top w:val="single" w:sz="4" w:space="0" w:color="auto"/>
              <w:left w:val="nil"/>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hint="eastAsia"/>
                <w:kern w:val="0"/>
                <w:sz w:val="18"/>
                <w:szCs w:val="18"/>
              </w:rPr>
              <w:t>合作导师</w:t>
            </w:r>
          </w:p>
        </w:tc>
        <w:tc>
          <w:tcPr>
            <w:tcW w:w="3686" w:type="dxa"/>
            <w:tcBorders>
              <w:top w:val="single" w:sz="4" w:space="0" w:color="auto"/>
              <w:left w:val="nil"/>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hint="eastAsia"/>
                <w:kern w:val="0"/>
                <w:sz w:val="18"/>
                <w:szCs w:val="18"/>
              </w:rPr>
              <w:t>应聘要求</w:t>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铁材料冲击相变的微观转变机制研究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胡海波研究员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凝聚态物理或计算物理专业博士，要求有较强的解析计算能力，在冲击波物理方面有一定基础，最好具备第一性原理或分子动力学计算能力，要求英语写作能力较强。</w:t>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材料相变动力学实验与理论研究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w:t>
            </w:r>
            <w:r w:rsidRPr="001C2B1A">
              <w:rPr>
                <w:rFonts w:ascii="宋体" w:hAnsi="宋体" w:cs="宋体"/>
                <w:kern w:val="0"/>
                <w:sz w:val="18"/>
                <w:szCs w:val="18"/>
              </w:rPr>
              <w:t xml:space="preserve"> </w:t>
            </w:r>
            <w:r>
              <w:rPr>
                <w:rFonts w:ascii="宋体" w:hAnsi="宋体" w:cs="宋体" w:hint="eastAsia"/>
                <w:kern w:val="0"/>
                <w:sz w:val="18"/>
                <w:szCs w:val="18"/>
              </w:rPr>
              <w:t>强</w:t>
            </w:r>
            <w:r>
              <w:rPr>
                <w:rFonts w:ascii="宋体" w:hAnsi="宋体" w:cs="宋体"/>
                <w:kern w:val="0"/>
                <w:sz w:val="18"/>
                <w:szCs w:val="18"/>
              </w:rPr>
              <w:t xml:space="preserve">  </w:t>
            </w:r>
            <w:r>
              <w:rPr>
                <w:rFonts w:ascii="宋体" w:hAnsi="宋体" w:cs="宋体" w:hint="eastAsia"/>
                <w:kern w:val="0"/>
                <w:sz w:val="18"/>
                <w:szCs w:val="18"/>
              </w:rPr>
              <w:t>研究员</w:t>
            </w:r>
          </w:p>
          <w:p w:rsidR="00314084" w:rsidRDefault="00780DEE">
            <w:pPr>
              <w:widowControl/>
              <w:jc w:val="left"/>
              <w:rPr>
                <w:rFonts w:ascii="宋体"/>
                <w:kern w:val="0"/>
                <w:sz w:val="18"/>
                <w:szCs w:val="18"/>
              </w:rPr>
            </w:pPr>
            <w:proofErr w:type="gramStart"/>
            <w:r>
              <w:rPr>
                <w:rFonts w:ascii="宋体" w:hAnsi="宋体" w:cs="宋体" w:hint="eastAsia"/>
                <w:kern w:val="0"/>
                <w:sz w:val="18"/>
                <w:szCs w:val="18"/>
              </w:rPr>
              <w:t>戴诚达</w:t>
            </w:r>
            <w:proofErr w:type="gramEnd"/>
            <w:r>
              <w:rPr>
                <w:rFonts w:ascii="宋体" w:hAnsi="宋体" w:cs="宋体"/>
                <w:kern w:val="0"/>
                <w:sz w:val="18"/>
                <w:szCs w:val="18"/>
              </w:rPr>
              <w:t xml:space="preserve"> </w:t>
            </w:r>
            <w:r>
              <w:rPr>
                <w:rFonts w:ascii="宋体" w:hAnsi="宋体" w:cs="宋体" w:hint="eastAsia"/>
                <w:kern w:val="0"/>
                <w:sz w:val="18"/>
                <w:szCs w:val="18"/>
              </w:rPr>
              <w:t>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俞宇颖副研究员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金</w:t>
            </w:r>
            <w:r w:rsidRPr="001C2B1A">
              <w:rPr>
                <w:rFonts w:ascii="宋体" w:hAnsi="宋体" w:cs="宋体"/>
                <w:kern w:val="0"/>
                <w:sz w:val="18"/>
                <w:szCs w:val="18"/>
              </w:rPr>
              <w:t xml:space="preserve"> </w:t>
            </w:r>
            <w:proofErr w:type="gramStart"/>
            <w:r>
              <w:rPr>
                <w:rFonts w:ascii="宋体" w:hAnsi="宋体" w:cs="宋体" w:hint="eastAsia"/>
                <w:kern w:val="0"/>
                <w:sz w:val="18"/>
                <w:szCs w:val="18"/>
              </w:rPr>
              <w:t>柯</w:t>
            </w:r>
            <w:proofErr w:type="gramEnd"/>
            <w:r>
              <w:rPr>
                <w:rFonts w:ascii="宋体" w:hAnsi="宋体" w:cs="宋体"/>
                <w:kern w:val="0"/>
                <w:sz w:val="18"/>
                <w:szCs w:val="18"/>
              </w:rPr>
              <w:t xml:space="preserve">  </w:t>
            </w:r>
            <w:r>
              <w:rPr>
                <w:rFonts w:ascii="宋体" w:hAnsi="宋体" w:cs="宋体" w:hint="eastAsia"/>
                <w:kern w:val="0"/>
                <w:sz w:val="18"/>
                <w:szCs w:val="18"/>
              </w:rPr>
              <w:t>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李雪梅副研究员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在物理或力学或材料科学等专业取得博士学位，具有良好的独立科研能力和发展潜力；有较强的计算能力和计算模拟经验；有较强的英语写作与口语交流能力。</w:t>
            </w:r>
          </w:p>
        </w:tc>
      </w:tr>
      <w:tr w:rsidR="00780DEE" w:rsidRPr="001C2B1A">
        <w:trPr>
          <w:cantSplit/>
          <w:trHeight w:val="202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极端压缩条件下材料塑性变形机理及强度特性研究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w:t>
            </w:r>
            <w:r w:rsidRPr="001C2B1A">
              <w:rPr>
                <w:rFonts w:ascii="宋体" w:hAnsi="宋体" w:cs="宋体"/>
                <w:kern w:val="0"/>
                <w:sz w:val="18"/>
                <w:szCs w:val="18"/>
              </w:rPr>
              <w:t xml:space="preserve"> </w:t>
            </w:r>
            <w:r>
              <w:rPr>
                <w:rFonts w:ascii="宋体" w:hAnsi="宋体" w:cs="宋体" w:hint="eastAsia"/>
                <w:kern w:val="0"/>
                <w:sz w:val="18"/>
                <w:szCs w:val="18"/>
              </w:rPr>
              <w:t>强</w:t>
            </w:r>
            <w:r>
              <w:rPr>
                <w:rFonts w:ascii="宋体" w:hAnsi="宋体" w:cs="宋体"/>
                <w:kern w:val="0"/>
                <w:sz w:val="18"/>
                <w:szCs w:val="18"/>
              </w:rPr>
              <w:t xml:space="preserve">  </w:t>
            </w:r>
            <w:r>
              <w:rPr>
                <w:rFonts w:ascii="宋体" w:hAnsi="宋体" w:cs="宋体" w:hint="eastAsia"/>
                <w:kern w:val="0"/>
                <w:sz w:val="18"/>
                <w:szCs w:val="18"/>
              </w:rPr>
              <w:t>研究员</w:t>
            </w:r>
          </w:p>
          <w:p w:rsidR="00314084" w:rsidRDefault="00780DEE">
            <w:pPr>
              <w:widowControl/>
              <w:jc w:val="left"/>
              <w:rPr>
                <w:rFonts w:ascii="宋体"/>
                <w:kern w:val="0"/>
                <w:sz w:val="18"/>
                <w:szCs w:val="18"/>
              </w:rPr>
            </w:pPr>
            <w:proofErr w:type="gramStart"/>
            <w:r>
              <w:rPr>
                <w:rFonts w:ascii="宋体" w:hAnsi="宋体" w:cs="宋体" w:hint="eastAsia"/>
                <w:kern w:val="0"/>
                <w:sz w:val="18"/>
                <w:szCs w:val="18"/>
              </w:rPr>
              <w:t>戴诚达</w:t>
            </w:r>
            <w:proofErr w:type="gramEnd"/>
            <w:r>
              <w:rPr>
                <w:rFonts w:ascii="宋体" w:hAnsi="宋体" w:cs="宋体"/>
                <w:kern w:val="0"/>
                <w:sz w:val="18"/>
                <w:szCs w:val="18"/>
              </w:rPr>
              <w:t xml:space="preserve"> </w:t>
            </w:r>
            <w:r>
              <w:rPr>
                <w:rFonts w:ascii="宋体" w:hAnsi="宋体" w:cs="宋体" w:hint="eastAsia"/>
                <w:kern w:val="0"/>
                <w:sz w:val="18"/>
                <w:szCs w:val="18"/>
              </w:rPr>
              <w:t>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俞宇颖副研究员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彭建祥副研究员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在物理或力学或材料科学等专业取得博士学位，具有良好的独立科研能力和发展潜力；有较强的计算能力和计算模拟经验；有较强的英语写作与口语交流能力。</w:t>
            </w:r>
          </w:p>
        </w:tc>
      </w:tr>
      <w:tr w:rsidR="00780DEE" w:rsidRPr="001C2B1A">
        <w:trPr>
          <w:cantSplit/>
          <w:trHeight w:val="324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4</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高压冲击作用下强度介质界面失稳混合特性研究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w:t>
            </w:r>
            <w:r w:rsidRPr="001C2B1A">
              <w:rPr>
                <w:rFonts w:ascii="宋体" w:hAnsi="宋体" w:cs="宋体"/>
                <w:kern w:val="0"/>
                <w:sz w:val="18"/>
                <w:szCs w:val="18"/>
              </w:rPr>
              <w:t xml:space="preserve"> </w:t>
            </w:r>
            <w:r w:rsidRPr="001C2B1A">
              <w:rPr>
                <w:rFonts w:ascii="宋体" w:hAnsi="宋体" w:cs="宋体" w:hint="eastAsia"/>
                <w:kern w:val="0"/>
                <w:sz w:val="18"/>
                <w:szCs w:val="18"/>
              </w:rPr>
              <w:t>强研究员</w:t>
            </w:r>
          </w:p>
          <w:p w:rsidR="00314084" w:rsidRDefault="00780DEE">
            <w:pPr>
              <w:widowControl/>
              <w:jc w:val="left"/>
              <w:rPr>
                <w:rFonts w:ascii="宋体"/>
                <w:kern w:val="0"/>
                <w:sz w:val="18"/>
                <w:szCs w:val="18"/>
              </w:rPr>
            </w:pPr>
            <w:proofErr w:type="gramStart"/>
            <w:r w:rsidRPr="001C2B1A">
              <w:rPr>
                <w:rFonts w:ascii="宋体" w:hAnsi="宋体" w:cs="宋体" w:hint="eastAsia"/>
                <w:kern w:val="0"/>
                <w:sz w:val="18"/>
                <w:szCs w:val="18"/>
              </w:rPr>
              <w:t>李欣竹副研究员</w:t>
            </w:r>
            <w:proofErr w:type="gramEnd"/>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具有流体力学相关学科博士学位。具有扎实理论功底和独立科研能力，在课题相关领域取得过独创性成果（数值模拟或实验均可）。对科研具有强烈兴趣、工作责任感强；具备良好协作精神、较强英语写作与口语能力。</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5</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金属材料热力学完全物态方程研究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gramStart"/>
            <w:r w:rsidRPr="001C2B1A">
              <w:rPr>
                <w:rFonts w:ascii="宋体" w:hAnsi="宋体" w:cs="宋体" w:hint="eastAsia"/>
                <w:kern w:val="0"/>
                <w:sz w:val="18"/>
                <w:szCs w:val="18"/>
              </w:rPr>
              <w:t>戴诚达</w:t>
            </w:r>
            <w:proofErr w:type="gramEnd"/>
            <w:r w:rsidRPr="001C2B1A">
              <w:rPr>
                <w:rFonts w:ascii="宋体" w:hAnsi="宋体" w:cs="宋体"/>
                <w:kern w:val="0"/>
                <w:sz w:val="18"/>
                <w:szCs w:val="18"/>
              </w:rPr>
              <w:t xml:space="preserve"> </w:t>
            </w:r>
            <w:r w:rsidRPr="001C2B1A">
              <w:rPr>
                <w:rFonts w:ascii="宋体" w:hAnsi="宋体" w:cs="宋体" w:hint="eastAsia"/>
                <w:kern w:val="0"/>
                <w:sz w:val="18"/>
                <w:szCs w:val="18"/>
              </w:rPr>
              <w:t>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俞宇颖</w:t>
            </w:r>
            <w:r w:rsidRPr="001C2B1A">
              <w:rPr>
                <w:rFonts w:ascii="宋体" w:hAnsi="宋体" w:cs="宋体"/>
                <w:kern w:val="0"/>
                <w:sz w:val="18"/>
                <w:szCs w:val="18"/>
              </w:rPr>
              <w:t xml:space="preserve"> </w:t>
            </w:r>
            <w:r>
              <w:rPr>
                <w:rFonts w:ascii="宋体" w:hAnsi="宋体" w:cs="宋体" w:hint="eastAsia"/>
                <w:kern w:val="0"/>
                <w:sz w:val="18"/>
                <w:szCs w:val="18"/>
              </w:rPr>
              <w:t>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金</w:t>
            </w:r>
            <w:r w:rsidRPr="001C2B1A">
              <w:rPr>
                <w:rFonts w:ascii="宋体" w:hAnsi="宋体" w:cs="宋体"/>
                <w:kern w:val="0"/>
                <w:sz w:val="18"/>
                <w:szCs w:val="18"/>
              </w:rPr>
              <w:t xml:space="preserve"> </w:t>
            </w:r>
            <w:proofErr w:type="gramStart"/>
            <w:r w:rsidRPr="001C2B1A">
              <w:rPr>
                <w:rFonts w:ascii="宋体" w:hAnsi="宋体" w:cs="宋体" w:hint="eastAsia"/>
                <w:kern w:val="0"/>
                <w:sz w:val="18"/>
                <w:szCs w:val="18"/>
              </w:rPr>
              <w:t>柯</w:t>
            </w:r>
            <w:proofErr w:type="gramEnd"/>
            <w:r w:rsidRPr="001C2B1A">
              <w:rPr>
                <w:rFonts w:ascii="宋体" w:hAnsi="宋体" w:cs="宋体"/>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耿华运</w:t>
            </w:r>
            <w:r w:rsidRPr="001C2B1A">
              <w:rPr>
                <w:rFonts w:ascii="宋体" w:hAnsi="宋体" w:cs="宋体"/>
                <w:kern w:val="0"/>
                <w:sz w:val="18"/>
                <w:szCs w:val="18"/>
              </w:rPr>
              <w:t xml:space="preserve"> </w:t>
            </w:r>
            <w:r>
              <w:rPr>
                <w:rFonts w:ascii="宋体" w:hAnsi="宋体" w:cs="宋体" w:hint="eastAsia"/>
                <w:kern w:val="0"/>
                <w:sz w:val="18"/>
                <w:szCs w:val="18"/>
              </w:rPr>
              <w:t>副研究员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向士凯</w:t>
            </w:r>
            <w:r w:rsidRPr="001C2B1A">
              <w:rPr>
                <w:rFonts w:ascii="宋体" w:hAnsi="宋体" w:cs="宋体"/>
                <w:kern w:val="0"/>
                <w:sz w:val="18"/>
                <w:szCs w:val="18"/>
              </w:rPr>
              <w:t xml:space="preserve"> </w:t>
            </w:r>
            <w:r w:rsidRPr="001C2B1A">
              <w:rPr>
                <w:rFonts w:ascii="宋体" w:hAnsi="宋体" w:cs="宋体" w:hint="eastAsia"/>
                <w:kern w:val="0"/>
                <w:sz w:val="18"/>
                <w:szCs w:val="18"/>
              </w:rPr>
              <w:t>副研究员</w:t>
            </w:r>
            <w:r w:rsidRPr="001C2B1A">
              <w:rPr>
                <w:rFonts w:ascii="宋体"/>
                <w:kern w:val="0"/>
                <w:sz w:val="18"/>
                <w:szCs w:val="18"/>
              </w:rPr>
              <w:br w:type="page"/>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已取得凝聚态物理专业的理学博士学位，具有高压物理、冲击波物理研究的课题研究经历，且已展示出良好的科研能力和发展潜力。</w:t>
            </w:r>
            <w:r w:rsidRPr="001C2B1A">
              <w:rPr>
                <w:rFonts w:ascii="宋体"/>
                <w:kern w:val="0"/>
                <w:sz w:val="18"/>
                <w:szCs w:val="18"/>
              </w:rPr>
              <w:br w:type="page"/>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6</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温稠密物质输运性质理论研究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陈其峰研究员</w:t>
            </w:r>
          </w:p>
          <w:p w:rsidR="00314084" w:rsidRDefault="00780DEE">
            <w:pPr>
              <w:widowControl/>
              <w:jc w:val="left"/>
              <w:rPr>
                <w:rFonts w:ascii="宋体"/>
                <w:kern w:val="0"/>
                <w:sz w:val="18"/>
                <w:szCs w:val="18"/>
              </w:rPr>
            </w:pPr>
            <w:r w:rsidRPr="001C2B1A">
              <w:rPr>
                <w:rFonts w:ascii="宋体" w:hAnsi="宋体" w:cs="宋体" w:hint="eastAsia"/>
                <w:kern w:val="0"/>
                <w:sz w:val="18"/>
                <w:szCs w:val="18"/>
              </w:rPr>
              <w:t>顾云军副研究员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等离子体物理、理论物理或计算物理学科取得博士学位，具有较强理论功底和编程能力，有较强的独立从事科研工作能力，能够结合实验建立物理模型，对所开展实验给出一定理论预测。有强烈意愿与浓厚兴趣从事冲击波产生等离子体物理实验与理论方面的基础研究，有较强的英语写作与口语交流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7</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冲击压缩稠密</w:t>
            </w:r>
            <w:proofErr w:type="spellStart"/>
            <w:r w:rsidRPr="001C2B1A">
              <w:rPr>
                <w:rFonts w:ascii="宋体" w:hAnsi="宋体" w:cs="宋体"/>
                <w:kern w:val="0"/>
                <w:sz w:val="18"/>
                <w:szCs w:val="18"/>
              </w:rPr>
              <w:t>Ar</w:t>
            </w:r>
            <w:proofErr w:type="spellEnd"/>
            <w:r w:rsidRPr="001C2B1A">
              <w:rPr>
                <w:rFonts w:ascii="宋体" w:hAnsi="宋体" w:cs="宋体" w:hint="eastAsia"/>
                <w:kern w:val="0"/>
                <w:sz w:val="18"/>
                <w:szCs w:val="18"/>
              </w:rPr>
              <w:t>气产生等离子体实验与理论研究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陈其峰研究员，</w:t>
            </w:r>
            <w:r w:rsidRPr="001C2B1A">
              <w:rPr>
                <w:rFonts w:ascii="宋体" w:hAnsi="宋体" w:cs="宋体"/>
                <w:kern w:val="0"/>
                <w:sz w:val="18"/>
                <w:szCs w:val="18"/>
              </w:rPr>
              <w:t xml:space="preserve"> </w:t>
            </w:r>
            <w:r w:rsidRPr="001C2B1A">
              <w:rPr>
                <w:rFonts w:ascii="宋体" w:hAnsi="宋体" w:cs="宋体" w:hint="eastAsia"/>
                <w:kern w:val="0"/>
                <w:sz w:val="18"/>
                <w:szCs w:val="18"/>
              </w:rPr>
              <w:t>顾云军副研究员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等离子体物理、理论物理或计算物理学科取得博士学位，具有较强理论功底和编程能力，有较强的独立从事科研工作能力，能够结合实验建立物理模型，对所开展实验给出一定理论预测。有强烈意愿与浓厚兴趣从事冲击波产生等离子体物理实验与理论方面的基础研究，有较强的英语写作与口语交流能力。</w:t>
            </w:r>
          </w:p>
        </w:tc>
      </w:tr>
      <w:tr w:rsidR="00780DEE" w:rsidRPr="001C2B1A">
        <w:trPr>
          <w:cantSplit/>
          <w:trHeight w:val="324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8</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kern w:val="0"/>
                <w:sz w:val="18"/>
                <w:szCs w:val="18"/>
              </w:rPr>
              <w:t>PZT</w:t>
            </w:r>
            <w:r w:rsidRPr="001C2B1A">
              <w:rPr>
                <w:rFonts w:ascii="宋体" w:hAnsi="宋体" w:cs="宋体" w:hint="eastAsia"/>
                <w:kern w:val="0"/>
                <w:sz w:val="18"/>
                <w:szCs w:val="18"/>
              </w:rPr>
              <w:t>铁电陶瓷的电导及阻抗</w:t>
            </w:r>
            <w:proofErr w:type="gramStart"/>
            <w:r w:rsidRPr="001C2B1A">
              <w:rPr>
                <w:rFonts w:ascii="宋体" w:hAnsi="宋体" w:cs="宋体" w:hint="eastAsia"/>
                <w:kern w:val="0"/>
                <w:sz w:val="18"/>
                <w:szCs w:val="18"/>
              </w:rPr>
              <w:t>谱研究</w:t>
            </w:r>
            <w:proofErr w:type="gramEnd"/>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贺红亮研究员，高志鹏副研究员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凝聚态物理、材料科学取得博士学位，对铁电陶瓷、电介质材料有较深入的了解，具有独立分析能力，熟练操作相关仪器。在同等背景下，有如下因素者将优先聘用：有海外学习经历，有从事铁电材料物理研究的基础，有较强的英语写作能力。</w:t>
            </w:r>
          </w:p>
        </w:tc>
      </w:tr>
      <w:tr w:rsidR="00780DEE" w:rsidRPr="001C2B1A">
        <w:trPr>
          <w:cantSplit/>
          <w:trHeight w:val="486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9</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典型</w:t>
            </w:r>
            <w:r w:rsidRPr="001C2B1A">
              <w:rPr>
                <w:rFonts w:ascii="宋体" w:hAnsi="宋体" w:cs="宋体"/>
                <w:kern w:val="0"/>
                <w:sz w:val="18"/>
                <w:szCs w:val="18"/>
              </w:rPr>
              <w:t>f</w:t>
            </w:r>
            <w:r w:rsidRPr="001C2B1A">
              <w:rPr>
                <w:rFonts w:ascii="宋体" w:hAnsi="宋体" w:cs="宋体" w:hint="eastAsia"/>
                <w:kern w:val="0"/>
                <w:sz w:val="18"/>
                <w:szCs w:val="18"/>
              </w:rPr>
              <w:t>电子过渡金属的超高压物态方程和关联行为</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毕</w:t>
            </w:r>
            <w:r w:rsidRPr="001C2B1A">
              <w:rPr>
                <w:rFonts w:ascii="宋体" w:hAnsi="宋体" w:cs="宋体"/>
                <w:kern w:val="0"/>
                <w:sz w:val="18"/>
                <w:szCs w:val="18"/>
              </w:rPr>
              <w:t xml:space="preserve"> </w:t>
            </w:r>
            <w:r w:rsidRPr="001C2B1A">
              <w:rPr>
                <w:rFonts w:ascii="宋体" w:hAnsi="宋体" w:cs="宋体" w:hint="eastAsia"/>
                <w:kern w:val="0"/>
                <w:sz w:val="18"/>
                <w:szCs w:val="18"/>
              </w:rPr>
              <w:t>延</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在高压物理、固体物理或凝聚态物理专业获得博士学位，掌握</w:t>
            </w:r>
            <w:r w:rsidRPr="001C2B1A">
              <w:rPr>
                <w:rFonts w:ascii="宋体" w:hAnsi="宋体" w:cs="宋体"/>
                <w:kern w:val="0"/>
                <w:sz w:val="18"/>
                <w:szCs w:val="18"/>
              </w:rPr>
              <w:t>LDA+U</w:t>
            </w:r>
            <w:r w:rsidRPr="001C2B1A">
              <w:rPr>
                <w:rFonts w:ascii="宋体" w:hAnsi="宋体" w:cs="宋体" w:hint="eastAsia"/>
                <w:kern w:val="0"/>
                <w:sz w:val="18"/>
                <w:szCs w:val="18"/>
              </w:rPr>
              <w:t>、</w:t>
            </w:r>
            <w:r w:rsidRPr="001C2B1A">
              <w:rPr>
                <w:rFonts w:ascii="宋体" w:hAnsi="宋体" w:cs="宋体"/>
                <w:kern w:val="0"/>
                <w:sz w:val="18"/>
                <w:szCs w:val="18"/>
              </w:rPr>
              <w:t xml:space="preserve">LDA+ </w:t>
            </w:r>
            <w:proofErr w:type="spellStart"/>
            <w:r w:rsidRPr="001C2B1A">
              <w:rPr>
                <w:rFonts w:ascii="宋体" w:hAnsi="宋体" w:cs="宋体"/>
                <w:kern w:val="0"/>
                <w:sz w:val="18"/>
                <w:szCs w:val="18"/>
              </w:rPr>
              <w:t>Gutzwiller</w:t>
            </w:r>
            <w:proofErr w:type="spellEnd"/>
            <w:r w:rsidRPr="001C2B1A">
              <w:rPr>
                <w:rFonts w:ascii="宋体" w:hAnsi="宋体" w:cs="宋体" w:hint="eastAsia"/>
                <w:kern w:val="0"/>
                <w:sz w:val="18"/>
                <w:szCs w:val="18"/>
              </w:rPr>
              <w:t>或</w:t>
            </w:r>
            <w:r w:rsidRPr="001C2B1A">
              <w:rPr>
                <w:rFonts w:ascii="宋体" w:hAnsi="宋体" w:cs="宋体"/>
                <w:kern w:val="0"/>
                <w:sz w:val="18"/>
                <w:szCs w:val="18"/>
              </w:rPr>
              <w:t>LDA+DMFT</w:t>
            </w:r>
            <w:r w:rsidRPr="001C2B1A">
              <w:rPr>
                <w:rFonts w:ascii="宋体" w:hAnsi="宋体" w:cs="宋体" w:hint="eastAsia"/>
                <w:kern w:val="0"/>
                <w:sz w:val="18"/>
                <w:szCs w:val="18"/>
              </w:rPr>
              <w:t>计算方法，有从事强关联体系第一原理计算研究经验，尤其是在强关联体系高压物性计算中已取得一定成果者优先考虑。</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10</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kern w:val="0"/>
                <w:sz w:val="18"/>
                <w:szCs w:val="18"/>
              </w:rPr>
              <w:t>DAC</w:t>
            </w:r>
            <w:r w:rsidRPr="001C2B1A">
              <w:rPr>
                <w:rFonts w:ascii="宋体" w:hAnsi="宋体" w:cs="宋体" w:hint="eastAsia"/>
                <w:kern w:val="0"/>
                <w:sz w:val="18"/>
                <w:szCs w:val="18"/>
              </w:rPr>
              <w:t>加载单晶衍射技术与大晶粒金属物态方程实验研究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毕</w:t>
            </w:r>
            <w:r w:rsidRPr="001C2B1A">
              <w:rPr>
                <w:rFonts w:ascii="宋体" w:hAnsi="宋体" w:cs="宋体"/>
                <w:kern w:val="0"/>
                <w:sz w:val="18"/>
                <w:szCs w:val="18"/>
              </w:rPr>
              <w:t xml:space="preserve"> </w:t>
            </w:r>
            <w:r w:rsidRPr="001C2B1A">
              <w:rPr>
                <w:rFonts w:ascii="宋体" w:hAnsi="宋体" w:cs="宋体" w:hint="eastAsia"/>
                <w:kern w:val="0"/>
                <w:sz w:val="18"/>
                <w:szCs w:val="18"/>
              </w:rPr>
              <w:t>延</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在高压物理、固体物理或凝聚态物理专业获得博士学位，掌握单晶</w:t>
            </w:r>
            <w:r w:rsidRPr="001C2B1A">
              <w:rPr>
                <w:rFonts w:ascii="宋体" w:hAnsi="宋体" w:cs="宋体"/>
                <w:kern w:val="0"/>
                <w:sz w:val="18"/>
                <w:szCs w:val="18"/>
              </w:rPr>
              <w:t>XRD</w:t>
            </w:r>
            <w:proofErr w:type="gramStart"/>
            <w:r w:rsidRPr="001C2B1A">
              <w:rPr>
                <w:rFonts w:ascii="宋体" w:hAnsi="宋体" w:cs="宋体" w:hint="eastAsia"/>
                <w:kern w:val="0"/>
                <w:sz w:val="18"/>
                <w:szCs w:val="18"/>
              </w:rPr>
              <w:t>衍射解谱技术</w:t>
            </w:r>
            <w:proofErr w:type="gramEnd"/>
            <w:r w:rsidRPr="001C2B1A">
              <w:rPr>
                <w:rFonts w:ascii="宋体" w:hAnsi="宋体" w:cs="宋体" w:hint="eastAsia"/>
                <w:kern w:val="0"/>
                <w:sz w:val="18"/>
                <w:szCs w:val="18"/>
              </w:rPr>
              <w:t>，有从事高压</w:t>
            </w:r>
            <w:r w:rsidRPr="001C2B1A">
              <w:rPr>
                <w:rFonts w:ascii="宋体" w:hAnsi="宋体" w:cs="宋体"/>
                <w:kern w:val="0"/>
                <w:sz w:val="18"/>
                <w:szCs w:val="18"/>
              </w:rPr>
              <w:t>XRD</w:t>
            </w:r>
            <w:r w:rsidRPr="001C2B1A">
              <w:rPr>
                <w:rFonts w:ascii="宋体" w:hAnsi="宋体" w:cs="宋体" w:hint="eastAsia"/>
                <w:kern w:val="0"/>
                <w:sz w:val="18"/>
                <w:szCs w:val="18"/>
              </w:rPr>
              <w:t>实验研究经验，熟悉或精通</w:t>
            </w:r>
            <w:r w:rsidRPr="001C2B1A">
              <w:rPr>
                <w:rFonts w:ascii="宋体" w:hAnsi="宋体" w:cs="宋体"/>
                <w:kern w:val="0"/>
                <w:sz w:val="18"/>
                <w:szCs w:val="18"/>
              </w:rPr>
              <w:t>XRD</w:t>
            </w:r>
            <w:proofErr w:type="gramStart"/>
            <w:r w:rsidRPr="001C2B1A">
              <w:rPr>
                <w:rFonts w:ascii="宋体" w:hAnsi="宋体" w:cs="宋体" w:hint="eastAsia"/>
                <w:kern w:val="0"/>
                <w:sz w:val="18"/>
                <w:szCs w:val="18"/>
              </w:rPr>
              <w:t>解谱相关</w:t>
            </w:r>
            <w:proofErr w:type="gramEnd"/>
            <w:r w:rsidRPr="001C2B1A">
              <w:rPr>
                <w:rFonts w:ascii="宋体" w:hAnsi="宋体" w:cs="宋体" w:hint="eastAsia"/>
                <w:kern w:val="0"/>
                <w:sz w:val="18"/>
                <w:szCs w:val="18"/>
              </w:rPr>
              <w:t>应用软件的程序编写者优先考虑。</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11</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995AD7">
              <w:rPr>
                <w:rFonts w:ascii="宋体" w:hAnsi="宋体" w:cs="宋体" w:hint="eastAsia"/>
                <w:kern w:val="0"/>
                <w:sz w:val="18"/>
                <w:szCs w:val="18"/>
              </w:rPr>
              <w:t>强关联材料高温高压物理化学性质研究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C01F62">
              <w:rPr>
                <w:rFonts w:ascii="宋体" w:hAnsi="宋体" w:cs="宋体" w:hint="eastAsia"/>
                <w:kern w:val="0"/>
                <w:sz w:val="18"/>
                <w:szCs w:val="18"/>
              </w:rPr>
              <w:t>蔡灵仓研究员</w:t>
            </w:r>
            <w:r w:rsidRPr="00C01F62">
              <w:rPr>
                <w:rFonts w:ascii="宋体" w:hAnsi="宋体" w:cs="宋体"/>
                <w:kern w:val="0"/>
                <w:sz w:val="18"/>
                <w:szCs w:val="18"/>
              </w:rPr>
              <w:t xml:space="preserve"> </w:t>
            </w:r>
            <w:r w:rsidRPr="00C01F62">
              <w:rPr>
                <w:rFonts w:ascii="宋体" w:hAnsi="宋体" w:cs="宋体" w:hint="eastAsia"/>
                <w:kern w:val="0"/>
                <w:sz w:val="18"/>
                <w:szCs w:val="18"/>
              </w:rPr>
              <w:t>张林研究员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287876">
              <w:rPr>
                <w:rFonts w:ascii="宋体" w:hAnsi="宋体" w:cs="宋体" w:hint="eastAsia"/>
                <w:kern w:val="0"/>
                <w:sz w:val="18"/>
                <w:szCs w:val="18"/>
              </w:rPr>
              <w:t>凝聚态物理、理论物理、固体物理等专业取得博士学位</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12</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B3006A">
              <w:rPr>
                <w:rFonts w:ascii="宋体" w:hAnsi="宋体" w:cs="宋体" w:hint="eastAsia"/>
                <w:kern w:val="0"/>
                <w:sz w:val="18"/>
                <w:szCs w:val="18"/>
              </w:rPr>
              <w:t>温密物质特性理论与实验研究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B3006A">
              <w:rPr>
                <w:rFonts w:ascii="宋体" w:hAnsi="宋体" w:cs="宋体" w:hint="eastAsia"/>
                <w:kern w:val="0"/>
                <w:sz w:val="18"/>
                <w:szCs w:val="18"/>
              </w:rPr>
              <w:t>蔡灵仓研究员</w:t>
            </w:r>
            <w:r w:rsidRPr="00B3006A">
              <w:rPr>
                <w:rFonts w:ascii="宋体" w:hAnsi="宋体" w:cs="宋体"/>
                <w:kern w:val="0"/>
                <w:sz w:val="18"/>
                <w:szCs w:val="18"/>
              </w:rPr>
              <w:t xml:space="preserve"> </w:t>
            </w:r>
            <w:r w:rsidRPr="00B3006A">
              <w:rPr>
                <w:rFonts w:ascii="宋体" w:hAnsi="宋体" w:cs="宋体" w:hint="eastAsia"/>
                <w:kern w:val="0"/>
                <w:sz w:val="18"/>
                <w:szCs w:val="18"/>
              </w:rPr>
              <w:t>陈其峰研究员</w:t>
            </w:r>
            <w:r w:rsidRPr="00B3006A">
              <w:rPr>
                <w:rFonts w:ascii="宋体" w:hAnsi="宋体" w:cs="宋体"/>
                <w:kern w:val="0"/>
                <w:sz w:val="18"/>
                <w:szCs w:val="18"/>
              </w:rPr>
              <w:t xml:space="preserve"> </w:t>
            </w:r>
            <w:r w:rsidRPr="00B3006A">
              <w:rPr>
                <w:rFonts w:ascii="宋体" w:hAnsi="宋体" w:cs="宋体" w:hint="eastAsia"/>
                <w:kern w:val="0"/>
                <w:sz w:val="18"/>
                <w:szCs w:val="18"/>
              </w:rPr>
              <w:t>顾云军副研究员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B3006A">
              <w:rPr>
                <w:rFonts w:ascii="宋体" w:hAnsi="宋体" w:cs="宋体" w:hint="eastAsia"/>
                <w:kern w:val="0"/>
                <w:sz w:val="18"/>
                <w:szCs w:val="18"/>
              </w:rPr>
              <w:t>凝聚态物理、等离子体物理、理论物理、原子与分子物理、辐射流体力学等专业取得博士学位</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13</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颗粒</w:t>
            </w:r>
            <w:r w:rsidRPr="001C2B1A">
              <w:rPr>
                <w:rFonts w:ascii="宋体" w:cs="宋体"/>
                <w:kern w:val="0"/>
                <w:sz w:val="18"/>
                <w:szCs w:val="18"/>
              </w:rPr>
              <w:t>-</w:t>
            </w:r>
            <w:r w:rsidRPr="001C2B1A">
              <w:rPr>
                <w:rFonts w:ascii="宋体" w:hAnsi="宋体" w:cs="宋体" w:hint="eastAsia"/>
                <w:kern w:val="0"/>
                <w:sz w:val="18"/>
                <w:szCs w:val="18"/>
              </w:rPr>
              <w:t>流体多相流实验研究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w:t>
            </w:r>
            <w:r w:rsidRPr="001C2B1A">
              <w:rPr>
                <w:rFonts w:ascii="宋体" w:hAnsi="宋体" w:cs="宋体"/>
                <w:kern w:val="0"/>
                <w:sz w:val="18"/>
                <w:szCs w:val="18"/>
              </w:rPr>
              <w:t xml:space="preserve"> </w:t>
            </w:r>
            <w:r w:rsidRPr="001C2B1A">
              <w:rPr>
                <w:rFonts w:ascii="宋体" w:hAnsi="宋体" w:cs="宋体" w:hint="eastAsia"/>
                <w:kern w:val="0"/>
                <w:sz w:val="18"/>
                <w:szCs w:val="18"/>
              </w:rPr>
              <w:t>平</w:t>
            </w:r>
            <w:r w:rsidRPr="001C2B1A">
              <w:rPr>
                <w:rFonts w:ascii="宋体" w:hAnsi="宋体" w:cs="宋体"/>
                <w:kern w:val="0"/>
                <w:sz w:val="18"/>
                <w:szCs w:val="18"/>
              </w:rPr>
              <w:t xml:space="preserve"> </w:t>
            </w:r>
            <w:r w:rsidRPr="001C2B1A">
              <w:rPr>
                <w:rFonts w:ascii="宋体" w:hAnsi="宋体" w:cs="宋体" w:hint="eastAsia"/>
                <w:kern w:val="0"/>
                <w:sz w:val="18"/>
                <w:szCs w:val="18"/>
              </w:rPr>
              <w:t>研究员、邹立勇</w:t>
            </w:r>
            <w:r w:rsidRPr="001C2B1A">
              <w:rPr>
                <w:rFonts w:ascii="宋体" w:hAnsi="宋体" w:cs="宋体"/>
                <w:kern w:val="0"/>
                <w:sz w:val="18"/>
                <w:szCs w:val="18"/>
              </w:rPr>
              <w:t xml:space="preserve"> </w:t>
            </w:r>
            <w:r w:rsidRPr="001C2B1A">
              <w:rPr>
                <w:rFonts w:ascii="宋体" w:hAnsi="宋体" w:cs="宋体" w:hint="eastAsia"/>
                <w:kern w:val="0"/>
                <w:sz w:val="18"/>
                <w:szCs w:val="18"/>
              </w:rPr>
              <w:t>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实验流体力学、多相流、不稳定性及湍流等专业方向获得博士学位，有较强的实验、测试及数据处理分析能力，取得过一些独创性的成果，以第一作者在国际知名期刊发表过学术论文；有较强的独立科研工作能力，有强烈意愿与浓厚兴趣从事多相流、不稳定性及湍流方面的实验研究；有较强的英语听说读写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14</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炸药</w:t>
            </w:r>
            <w:proofErr w:type="gramStart"/>
            <w:r w:rsidRPr="001C2B1A">
              <w:rPr>
                <w:rFonts w:ascii="宋体" w:hAnsi="宋体" w:cs="宋体" w:hint="eastAsia"/>
                <w:kern w:val="0"/>
                <w:sz w:val="18"/>
                <w:szCs w:val="18"/>
              </w:rPr>
              <w:t>非冲击</w:t>
            </w:r>
            <w:proofErr w:type="gramEnd"/>
            <w:r w:rsidRPr="001C2B1A">
              <w:rPr>
                <w:rFonts w:ascii="宋体" w:hAnsi="宋体" w:cs="宋体" w:hint="eastAsia"/>
                <w:kern w:val="0"/>
                <w:sz w:val="18"/>
                <w:szCs w:val="18"/>
              </w:rPr>
              <w:t>点火反应模型研究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王彦平</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proofErr w:type="gramStart"/>
            <w:r w:rsidRPr="001C2B1A">
              <w:rPr>
                <w:rFonts w:ascii="宋体" w:hAnsi="宋体" w:cs="宋体" w:hint="eastAsia"/>
                <w:kern w:val="0"/>
                <w:sz w:val="18"/>
                <w:szCs w:val="18"/>
              </w:rPr>
              <w:t>傅华</w:t>
            </w:r>
            <w:proofErr w:type="gramEnd"/>
            <w:r w:rsidRPr="001C2B1A">
              <w:rPr>
                <w:rFonts w:ascii="宋体" w:hAnsi="宋体" w:cs="宋体"/>
                <w:kern w:val="0"/>
                <w:sz w:val="18"/>
                <w:szCs w:val="18"/>
              </w:rPr>
              <w:t xml:space="preserve"> </w:t>
            </w:r>
            <w:r w:rsidRPr="001C2B1A">
              <w:rPr>
                <w:rFonts w:ascii="宋体" w:hAnsi="宋体" w:cs="宋体" w:hint="eastAsia"/>
                <w:kern w:val="0"/>
                <w:sz w:val="18"/>
                <w:szCs w:val="18"/>
              </w:rPr>
              <w:t>副研究员</w:t>
            </w:r>
            <w:r w:rsidRPr="001C2B1A">
              <w:rPr>
                <w:rFonts w:ascii="宋体" w:hAnsi="宋体" w:cs="宋体"/>
                <w:kern w:val="0"/>
                <w:sz w:val="18"/>
                <w:szCs w:val="18"/>
              </w:rPr>
              <w:t xml:space="preserve">   </w:t>
            </w:r>
            <w:r w:rsidRPr="001C2B1A">
              <w:rPr>
                <w:rFonts w:ascii="宋体" w:hAnsi="宋体" w:cs="宋体" w:hint="eastAsia"/>
                <w:kern w:val="0"/>
                <w:sz w:val="18"/>
                <w:szCs w:val="18"/>
              </w:rPr>
              <w:t>赵锋</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在爆炸力学相关专业取得博士学位，有较强的解析计算能力或数值模拟经验，取得过一定有独创性的成果。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中心的科研任务：有较强的独立科研工作能力；具有物理化学专业背景；有强烈意愿与浓厚兴趣从事爆轰物理、冲击动力学方面基础研究；有较强的英语写作与口语交流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15</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冲击作用下炸药反应流体动力学计算</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王彦平</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r w:rsidRPr="001C2B1A">
              <w:rPr>
                <w:rFonts w:ascii="宋体" w:hAnsi="宋体" w:cs="宋体" w:hint="eastAsia"/>
                <w:kern w:val="0"/>
                <w:sz w:val="18"/>
                <w:szCs w:val="18"/>
              </w:rPr>
              <w:t>张旭研究员</w:t>
            </w:r>
            <w:r w:rsidRPr="001C2B1A">
              <w:rPr>
                <w:rFonts w:ascii="宋体" w:hAnsi="宋体" w:cs="宋体"/>
                <w:kern w:val="0"/>
                <w:sz w:val="18"/>
                <w:szCs w:val="18"/>
              </w:rPr>
              <w:t xml:space="preserve">   </w:t>
            </w:r>
            <w:r w:rsidRPr="001C2B1A">
              <w:rPr>
                <w:rFonts w:ascii="宋体" w:hAnsi="宋体" w:cs="宋体" w:hint="eastAsia"/>
                <w:kern w:val="0"/>
                <w:sz w:val="18"/>
                <w:szCs w:val="18"/>
              </w:rPr>
              <w:t>赵锋</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爆炸力学相关专业取得博士学位，有较强的解析计算能力或数值模拟经验，取得过一定有独创性的成果。在同等背景下，如下因素将有助于顺利完成在中心的科研任务：有较强的独立科研工作能力；具有流体力学专业背景；有强烈意愿与浓厚兴趣从事爆轰物理、冲击动力学方面基础研究；有较强的英语写作与口语交流能力。</w:t>
            </w:r>
            <w:r w:rsidRPr="001C2B1A">
              <w:rPr>
                <w:rFonts w:ascii="宋体"/>
                <w:kern w:val="0"/>
                <w:sz w:val="18"/>
                <w:szCs w:val="18"/>
              </w:rPr>
              <w:br w:type="page"/>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16</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动载下金属铁的塑性变形与结构相变耦合机制研究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吴强研究员，王文强研究员，</w:t>
            </w:r>
            <w:proofErr w:type="gramStart"/>
            <w:r w:rsidRPr="001C2B1A">
              <w:rPr>
                <w:rFonts w:ascii="宋体" w:hAnsi="宋体" w:cs="宋体" w:hint="eastAsia"/>
                <w:kern w:val="0"/>
                <w:sz w:val="18"/>
                <w:szCs w:val="18"/>
              </w:rPr>
              <w:t>于继东</w:t>
            </w:r>
            <w:proofErr w:type="gramEnd"/>
            <w:r w:rsidRPr="001C2B1A">
              <w:rPr>
                <w:rFonts w:ascii="宋体" w:hAnsi="宋体" w:cs="宋体" w:hint="eastAsia"/>
                <w:kern w:val="0"/>
                <w:sz w:val="18"/>
                <w:szCs w:val="18"/>
              </w:rPr>
              <w:t>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在计算力学或凝聚态物理取得博士学位，有较强的独立科研工作能力和丰富的程序编写及数值模拟经验，有浓厚的兴趣从事高压物理和力学方面的基础研究，取得过一定有独创性的成果。</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17</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极端条件下材料动力学特性的位错动力学研究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吴强研究员，李平研究员，柏劲松研究员，裴晓阳副研究员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力学、材料科学取得博士学位，有较强的理论分析能力和计算模拟经验，取得过一定有独创性的成果。在同等背景下，如下因素将有助于顺利完成在中心的科研任务：有较强的独立科研工作能力；有强烈意愿与浓厚兴趣从事多尺度模拟、微结构演化等方面的基础研究；有较强的英语写作与口语交流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18</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gramStart"/>
            <w:r w:rsidRPr="001C2B1A">
              <w:rPr>
                <w:rFonts w:ascii="宋体" w:hAnsi="宋体" w:cs="宋体" w:hint="eastAsia"/>
                <w:kern w:val="0"/>
                <w:sz w:val="18"/>
                <w:szCs w:val="18"/>
              </w:rPr>
              <w:t>强冲击</w:t>
            </w:r>
            <w:proofErr w:type="gramEnd"/>
            <w:r w:rsidRPr="001C2B1A">
              <w:rPr>
                <w:rFonts w:ascii="宋体" w:hAnsi="宋体" w:cs="宋体" w:hint="eastAsia"/>
                <w:kern w:val="0"/>
                <w:sz w:val="18"/>
                <w:szCs w:val="18"/>
              </w:rPr>
              <w:t>作用下的流体界面不稳定性及湍流混合研究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赵锋研究员，李平研究员，柏劲松研究员，王涛副研究员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计算力学、流体力学专业取得博士学位，熟悉冲击动力学理论和湍流理论，具有较强的数值计算能力，取得过一定有独创性的成果。在同等背景下，如下因素将有助于顺利完成在中心的科研任务：有较强的独立科研工作能力；有强烈意愿与浓厚兴趣从事界面不稳定性及湍流混合的数值模拟研究；有较强的英语写作与口语交流能力。</w:t>
            </w:r>
          </w:p>
        </w:tc>
      </w:tr>
      <w:tr w:rsidR="00780DEE" w:rsidRPr="001C2B1A">
        <w:trPr>
          <w:cantSplit/>
          <w:trHeight w:val="445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19</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基于前向建模的密度反演方法研究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谷岩研究员，刘军研究员，管永红研究员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在计算数学、图像处理取得博士学位，熟悉</w:t>
            </w:r>
            <w:r w:rsidRPr="001C2B1A">
              <w:rPr>
                <w:rFonts w:ascii="宋体" w:hAnsi="宋体" w:cs="宋体"/>
                <w:kern w:val="0"/>
                <w:sz w:val="18"/>
                <w:szCs w:val="18"/>
              </w:rPr>
              <w:t>X</w:t>
            </w:r>
            <w:r w:rsidRPr="001C2B1A">
              <w:rPr>
                <w:rFonts w:ascii="宋体" w:hAnsi="宋体" w:cs="宋体" w:hint="eastAsia"/>
                <w:kern w:val="0"/>
                <w:sz w:val="18"/>
                <w:szCs w:val="18"/>
              </w:rPr>
              <w:t>射线成像理论，有较强的数学建模与计算能力，取得过一定有独创性的成果。</w:t>
            </w:r>
            <w:r w:rsidRPr="001C2B1A">
              <w:rPr>
                <w:rFonts w:ascii="宋体"/>
                <w:kern w:val="0"/>
                <w:sz w:val="18"/>
                <w:szCs w:val="18"/>
              </w:rPr>
              <w:br w:type="page"/>
            </w:r>
            <w:r w:rsidRPr="001C2B1A">
              <w:rPr>
                <w:rFonts w:ascii="宋体" w:hAnsi="宋体" w:cs="宋体" w:hint="eastAsia"/>
                <w:kern w:val="0"/>
                <w:sz w:val="18"/>
                <w:szCs w:val="18"/>
              </w:rPr>
              <w:t>在同等背景下，如下因素将有助于顺利完成本单位的科研任务：有较强的独立科研工作能力；有强烈意愿与浓厚兴趣从事图像处理基础研究；有较扎实的概率统计和偏微分方程理论基础；有较强的英语写作与口语交流能力。</w:t>
            </w:r>
            <w:r w:rsidRPr="001C2B1A">
              <w:rPr>
                <w:rFonts w:ascii="宋体"/>
                <w:kern w:val="0"/>
                <w:sz w:val="18"/>
                <w:szCs w:val="18"/>
              </w:rPr>
              <w:br w:type="page"/>
            </w:r>
            <w:r w:rsidRPr="001C2B1A">
              <w:rPr>
                <w:rFonts w:ascii="宋体"/>
                <w:kern w:val="0"/>
                <w:sz w:val="18"/>
                <w:szCs w:val="18"/>
              </w:rPr>
              <w:br w:type="page"/>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20</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闪光照相图像的消模糊技术研究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赵剑衡研究员，李泽仁研究员，刘军研究员，管永红研究员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在应用数学、图像处理取得博士学位，有较丰富的图像分析与模式识别工作经验，取得过一定有独创性的成果。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在同等背景下，如下因素将有助于顺利完成本单位的科研任务：有较强的独立科研工作能力；有强烈意愿与浓厚兴趣从事应用数学方面基础研究；有一定的辐射</w:t>
            </w:r>
            <w:proofErr w:type="gramStart"/>
            <w:r w:rsidRPr="001C2B1A">
              <w:rPr>
                <w:rFonts w:ascii="宋体" w:hAnsi="宋体" w:cs="宋体" w:hint="eastAsia"/>
                <w:kern w:val="0"/>
                <w:sz w:val="18"/>
                <w:szCs w:val="18"/>
              </w:rPr>
              <w:t>成像学</w:t>
            </w:r>
            <w:proofErr w:type="gramEnd"/>
            <w:r w:rsidRPr="001C2B1A">
              <w:rPr>
                <w:rFonts w:ascii="宋体" w:hAnsi="宋体" w:cs="宋体" w:hint="eastAsia"/>
                <w:kern w:val="0"/>
                <w:sz w:val="18"/>
                <w:szCs w:val="18"/>
              </w:rPr>
              <w:t>和医学相关知识；有较强的英语写作与口语交流能力。</w:t>
            </w:r>
          </w:p>
        </w:tc>
      </w:tr>
      <w:tr w:rsidR="00780DEE" w:rsidRPr="001C2B1A">
        <w:trPr>
          <w:cantSplit/>
          <w:trHeight w:val="405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21</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高能量密度系统中自发</w:t>
            </w:r>
            <w:proofErr w:type="gramStart"/>
            <w:r w:rsidRPr="001C2B1A">
              <w:rPr>
                <w:rFonts w:ascii="宋体" w:hAnsi="宋体" w:cs="宋体" w:hint="eastAsia"/>
                <w:kern w:val="0"/>
                <w:sz w:val="18"/>
                <w:szCs w:val="18"/>
              </w:rPr>
              <w:t>磁结构</w:t>
            </w:r>
            <w:proofErr w:type="gramEnd"/>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李剑峰研究员，王文斗研究员，刘仓理研究员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在等离子体物理、天体物理或粒子物理取得博士学位或其它领域博士学位且对于极端环境条件下的自然现象研究有兴趣的，并具有较强的解析计算能力或计算模拟经验，取得过一定有独创性的成果。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在同等背景下，如下因素将有助于顺利完成在中心的科研任务：有较强的独立科研工作能力；有强烈意愿与浓厚兴趣从事基础科学问题研究；有较强的英语写作与口语交流能力。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22</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spellStart"/>
            <w:r w:rsidRPr="001C2B1A">
              <w:rPr>
                <w:rFonts w:ascii="宋体" w:hAnsi="宋体" w:cs="宋体"/>
                <w:kern w:val="0"/>
                <w:sz w:val="18"/>
                <w:szCs w:val="18"/>
              </w:rPr>
              <w:t>GaAs</w:t>
            </w:r>
            <w:proofErr w:type="spellEnd"/>
            <w:r w:rsidRPr="001C2B1A">
              <w:rPr>
                <w:rFonts w:ascii="宋体" w:hAnsi="宋体" w:cs="宋体" w:hint="eastAsia"/>
                <w:kern w:val="0"/>
                <w:sz w:val="18"/>
                <w:szCs w:val="18"/>
              </w:rPr>
              <w:t>光导失效机理及延寿措施</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石金水研究员</w:t>
            </w:r>
            <w:r w:rsidRPr="001C2B1A">
              <w:rPr>
                <w:rFonts w:ascii="宋体" w:hAnsi="宋体" w:cs="宋体"/>
                <w:kern w:val="0"/>
                <w:sz w:val="18"/>
                <w:szCs w:val="18"/>
              </w:rPr>
              <w:t xml:space="preserve"> </w:t>
            </w:r>
            <w:r w:rsidRPr="001C2B1A">
              <w:rPr>
                <w:rFonts w:ascii="宋体" w:hAnsi="宋体" w:cs="宋体" w:hint="eastAsia"/>
                <w:kern w:val="0"/>
                <w:sz w:val="18"/>
                <w:szCs w:val="18"/>
              </w:rPr>
              <w:t>夏连胜研究员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在固态物理或相近专业取得博士学位，有较强的分析、建模以及实验能力，取得过一定独创性成果。有过脉冲功率或高电压工作经历的优先。</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在同等背景下，如下因素将有助于顺利完成所要求的科研任务：有较强的独立科研工作能力；有较强的意愿与浓厚兴趣从事科学研究；有较强的英语写作与口语交流能力。</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23</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强电磁环境下脉冲高电压信号的采集及无线传输技术研究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石金水研究员，龙继东副研究员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在电子、通讯领域或核电子学专业获得博士学位，有较强的硬件设计制作能力和，</w:t>
            </w:r>
            <w:r w:rsidRPr="001C2B1A">
              <w:rPr>
                <w:rFonts w:ascii="宋体" w:hAnsi="宋体" w:cs="宋体"/>
                <w:kern w:val="0"/>
                <w:sz w:val="18"/>
                <w:szCs w:val="18"/>
              </w:rPr>
              <w:t xml:space="preserve"> </w:t>
            </w:r>
            <w:r w:rsidRPr="001C2B1A">
              <w:rPr>
                <w:rFonts w:ascii="宋体" w:hAnsi="宋体" w:cs="宋体" w:hint="eastAsia"/>
                <w:kern w:val="0"/>
                <w:sz w:val="18"/>
                <w:szCs w:val="18"/>
              </w:rPr>
              <w:t>熟悉</w:t>
            </w:r>
            <w:r w:rsidRPr="001C2B1A">
              <w:rPr>
                <w:rFonts w:ascii="宋体" w:hAnsi="宋体" w:cs="宋体"/>
                <w:kern w:val="0"/>
                <w:sz w:val="18"/>
                <w:szCs w:val="18"/>
              </w:rPr>
              <w:t>GHz</w:t>
            </w:r>
            <w:r w:rsidRPr="001C2B1A">
              <w:rPr>
                <w:rFonts w:ascii="宋体" w:hAnsi="宋体" w:cs="宋体" w:hint="eastAsia"/>
                <w:kern w:val="0"/>
                <w:sz w:val="18"/>
                <w:szCs w:val="18"/>
              </w:rPr>
              <w:t>以上高速信号采集、</w:t>
            </w:r>
            <w:r w:rsidRPr="001C2B1A">
              <w:rPr>
                <w:rFonts w:ascii="宋体" w:hAnsi="宋体" w:cs="宋体"/>
                <w:kern w:val="0"/>
                <w:sz w:val="18"/>
                <w:szCs w:val="18"/>
              </w:rPr>
              <w:t>A/D</w:t>
            </w:r>
            <w:r w:rsidRPr="001C2B1A">
              <w:rPr>
                <w:rFonts w:ascii="宋体" w:hAnsi="宋体" w:cs="宋体" w:hint="eastAsia"/>
                <w:kern w:val="0"/>
                <w:sz w:val="18"/>
                <w:szCs w:val="18"/>
              </w:rPr>
              <w:t>转换、存储，了解</w:t>
            </w:r>
            <w:proofErr w:type="spellStart"/>
            <w:r w:rsidRPr="001C2B1A">
              <w:rPr>
                <w:rFonts w:ascii="宋体" w:hAnsi="宋体" w:cs="宋体"/>
                <w:kern w:val="0"/>
                <w:sz w:val="18"/>
                <w:szCs w:val="18"/>
              </w:rPr>
              <w:t>wifi</w:t>
            </w:r>
            <w:proofErr w:type="spellEnd"/>
            <w:r w:rsidRPr="001C2B1A">
              <w:rPr>
                <w:rFonts w:ascii="宋体" w:hAnsi="宋体" w:cs="宋体" w:hint="eastAsia"/>
                <w:kern w:val="0"/>
                <w:sz w:val="18"/>
                <w:szCs w:val="18"/>
              </w:rPr>
              <w:t>或</w:t>
            </w:r>
            <w:proofErr w:type="gramStart"/>
            <w:r w:rsidRPr="001C2B1A">
              <w:rPr>
                <w:rFonts w:ascii="宋体" w:hAnsi="宋体" w:cs="宋体" w:hint="eastAsia"/>
                <w:kern w:val="0"/>
                <w:sz w:val="18"/>
                <w:szCs w:val="18"/>
              </w:rPr>
              <w:t>蓝牙等某种</w:t>
            </w:r>
            <w:proofErr w:type="gramEnd"/>
            <w:r w:rsidRPr="001C2B1A">
              <w:rPr>
                <w:rFonts w:ascii="宋体" w:hAnsi="宋体" w:cs="宋体" w:hint="eastAsia"/>
                <w:kern w:val="0"/>
                <w:sz w:val="18"/>
                <w:szCs w:val="18"/>
              </w:rPr>
              <w:t>无线通讯协议。同等条件下，优先考虑具有高电压物理或光学知识背景的申请人。</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24</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焦点中子源的物理建模和仿真</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石金水研究员，龙继东副研究员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在等离子体专业获得博士学位，有较强数理基础和数值仿真能力。同等条件下，优先考虑具有聚变物理基础，等离子体诊断方面实验经验或离子源功率系统设计或使用方面经验的申请人。</w:t>
            </w:r>
          </w:p>
        </w:tc>
      </w:tr>
      <w:tr w:rsidR="00780DEE" w:rsidRPr="001C2B1A">
        <w:trPr>
          <w:cantSplit/>
          <w:trHeight w:val="324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25</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0B07B4">
              <w:rPr>
                <w:rFonts w:ascii="宋体" w:hAnsi="宋体" w:cs="宋体" w:hint="eastAsia"/>
                <w:kern w:val="0"/>
                <w:sz w:val="18"/>
                <w:szCs w:val="18"/>
              </w:rPr>
              <w:t>射频加速器功率源设计技术研究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gramStart"/>
            <w:r w:rsidRPr="001C2B1A">
              <w:rPr>
                <w:rFonts w:ascii="宋体" w:hAnsi="宋体" w:cs="宋体" w:hint="eastAsia"/>
                <w:kern w:val="0"/>
                <w:sz w:val="18"/>
                <w:szCs w:val="18"/>
              </w:rPr>
              <w:t>邓</w:t>
            </w:r>
            <w:proofErr w:type="gramEnd"/>
            <w:r w:rsidRPr="001C2B1A">
              <w:rPr>
                <w:rFonts w:ascii="宋体" w:hAnsi="宋体" w:cs="宋体" w:hint="eastAsia"/>
                <w:kern w:val="0"/>
                <w:sz w:val="18"/>
                <w:szCs w:val="18"/>
              </w:rPr>
              <w:t>建军研究员</w:t>
            </w:r>
            <w:r w:rsidRPr="001C2B1A">
              <w:rPr>
                <w:rFonts w:ascii="宋体" w:hAnsi="宋体" w:cs="宋体"/>
                <w:kern w:val="0"/>
                <w:sz w:val="18"/>
                <w:szCs w:val="18"/>
              </w:rPr>
              <w:t xml:space="preserve">  </w:t>
            </w:r>
            <w:r w:rsidRPr="001C2B1A">
              <w:rPr>
                <w:rFonts w:ascii="宋体" w:hAnsi="宋体" w:cs="宋体" w:hint="eastAsia"/>
                <w:kern w:val="0"/>
                <w:sz w:val="18"/>
                <w:szCs w:val="18"/>
              </w:rPr>
              <w:t>章林文研究员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99171C">
              <w:rPr>
                <w:rFonts w:ascii="宋体" w:hAnsi="宋体" w:cs="宋体" w:hint="eastAsia"/>
                <w:kern w:val="0"/>
                <w:sz w:val="18"/>
                <w:szCs w:val="18"/>
              </w:rPr>
              <w:t>在加速器相关领域取得过博士学位，有射频与微波电子学和射频加速器研究背景，从事过射频加速器功率</w:t>
            </w:r>
            <w:proofErr w:type="gramStart"/>
            <w:r w:rsidRPr="0099171C">
              <w:rPr>
                <w:rFonts w:ascii="宋体" w:hAnsi="宋体" w:cs="宋体" w:hint="eastAsia"/>
                <w:kern w:val="0"/>
                <w:sz w:val="18"/>
                <w:szCs w:val="18"/>
              </w:rPr>
              <w:t>源相关</w:t>
            </w:r>
            <w:proofErr w:type="gramEnd"/>
            <w:r w:rsidRPr="0099171C">
              <w:rPr>
                <w:rFonts w:ascii="宋体" w:hAnsi="宋体" w:cs="宋体" w:hint="eastAsia"/>
                <w:kern w:val="0"/>
                <w:sz w:val="18"/>
                <w:szCs w:val="18"/>
              </w:rPr>
              <w:t>研究工作。</w:t>
            </w:r>
          </w:p>
          <w:p w:rsidR="00314084" w:rsidRDefault="00780DEE">
            <w:pPr>
              <w:widowControl/>
              <w:jc w:val="left"/>
              <w:rPr>
                <w:rFonts w:ascii="宋体"/>
                <w:kern w:val="0"/>
                <w:sz w:val="18"/>
                <w:szCs w:val="18"/>
              </w:rPr>
            </w:pPr>
            <w:r w:rsidRPr="0099171C">
              <w:rPr>
                <w:rFonts w:ascii="宋体" w:hAnsi="宋体" w:cs="宋体" w:hint="eastAsia"/>
                <w:kern w:val="0"/>
                <w:sz w:val="18"/>
                <w:szCs w:val="18"/>
              </w:rPr>
              <w:t>在同等背景下，以下因素将有助于完成在加速器驱动源研究团队的研究工作：有强烈的意愿从事加速器驱动源研究工作；具备较强的独立开展科研工作的能力；具备较强的动手能力和解决实际问题的能力。</w:t>
            </w:r>
          </w:p>
        </w:tc>
      </w:tr>
      <w:tr w:rsidR="00780DEE" w:rsidRPr="001C2B1A">
        <w:trPr>
          <w:cantSplit/>
          <w:trHeight w:val="202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Pr>
                <w:rFonts w:ascii="宋体" w:hAnsi="宋体" w:cs="宋体"/>
                <w:kern w:val="0"/>
                <w:sz w:val="18"/>
                <w:szCs w:val="18"/>
              </w:rPr>
              <w:lastRenderedPageBreak/>
              <w:t>26</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真空热环境下，高速轴承失效机制研究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石金水研究员，龙继东副研究员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材料力学、工程物理、自动化或机械专业博士，从事过高速轴承研制，高速电机或分子泵、离心分离技术研究相关工作。</w:t>
            </w:r>
          </w:p>
        </w:tc>
      </w:tr>
      <w:tr w:rsidR="00780DEE" w:rsidRPr="001C2B1A">
        <w:trPr>
          <w:cantSplit/>
          <w:trHeight w:val="324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w:t>
            </w:r>
            <w:r>
              <w:rPr>
                <w:rFonts w:ascii="宋体" w:hAnsi="宋体" w:cs="宋体"/>
                <w:kern w:val="0"/>
                <w:sz w:val="18"/>
                <w:szCs w:val="18"/>
              </w:rPr>
              <w:t>7</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400488">
              <w:rPr>
                <w:rFonts w:ascii="宋体" w:hAnsi="宋体" w:cs="宋体" w:hint="eastAsia"/>
                <w:kern w:val="0"/>
                <w:sz w:val="18"/>
                <w:szCs w:val="18"/>
              </w:rPr>
              <w:t>高亮度光阴极注入器技术研究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章林文研究员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DA6B70">
              <w:rPr>
                <w:rFonts w:ascii="宋体" w:hAnsi="宋体" w:cs="宋体" w:hint="eastAsia"/>
                <w:kern w:val="0"/>
                <w:sz w:val="18"/>
                <w:szCs w:val="18"/>
              </w:rPr>
              <w:t>在加速器相关领域取得过博士学位。在同等背景下，以下因素将有助于顺利完成所要求的科研任务：有射频加速器光阴极注入器研制背景；有较强的独立科研工作能力；有较强的意愿与浓厚兴趣从事科学研究研究；有较强的英语写作与口语交流能力。</w:t>
            </w:r>
          </w:p>
        </w:tc>
      </w:tr>
      <w:tr w:rsidR="00780DEE" w:rsidRPr="001C2B1A">
        <w:trPr>
          <w:cantSplit/>
          <w:trHeight w:val="324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w:t>
            </w:r>
            <w:r>
              <w:rPr>
                <w:rFonts w:ascii="宋体" w:hAnsi="宋体" w:cs="宋体"/>
                <w:kern w:val="0"/>
                <w:sz w:val="18"/>
                <w:szCs w:val="18"/>
              </w:rPr>
              <w:t>8</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gramStart"/>
            <w:r w:rsidRPr="009B02C7">
              <w:rPr>
                <w:rFonts w:ascii="宋体" w:hAnsi="宋体" w:cs="宋体" w:hint="eastAsia"/>
                <w:kern w:val="0"/>
                <w:sz w:val="18"/>
                <w:szCs w:val="18"/>
              </w:rPr>
              <w:t>射频低</w:t>
            </w:r>
            <w:proofErr w:type="gramEnd"/>
            <w:r w:rsidRPr="009B02C7">
              <w:rPr>
                <w:rFonts w:ascii="宋体" w:hAnsi="宋体" w:cs="宋体" w:hint="eastAsia"/>
                <w:kern w:val="0"/>
                <w:sz w:val="18"/>
                <w:szCs w:val="18"/>
              </w:rPr>
              <w:t>电平控制系统技术研究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5909F0">
              <w:rPr>
                <w:rFonts w:ascii="宋体" w:hAnsi="宋体" w:cs="宋体" w:hint="eastAsia"/>
                <w:kern w:val="0"/>
                <w:sz w:val="18"/>
                <w:szCs w:val="18"/>
              </w:rPr>
              <w:t>石金水研究员</w:t>
            </w:r>
            <w:r>
              <w:rPr>
                <w:rFonts w:ascii="宋体" w:hAnsi="宋体" w:cs="宋体" w:hint="eastAsia"/>
                <w:kern w:val="0"/>
                <w:sz w:val="18"/>
                <w:szCs w:val="18"/>
              </w:rPr>
              <w:t>，</w:t>
            </w:r>
            <w:r w:rsidRPr="005909F0">
              <w:rPr>
                <w:rFonts w:ascii="宋体" w:hAnsi="宋体" w:cs="宋体" w:hint="eastAsia"/>
                <w:kern w:val="0"/>
                <w:sz w:val="18"/>
                <w:szCs w:val="18"/>
              </w:rPr>
              <w:t>杨国君副研究员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6220A7">
              <w:rPr>
                <w:rFonts w:ascii="宋体" w:hAnsi="宋体" w:cs="宋体" w:hint="eastAsia"/>
                <w:kern w:val="0"/>
                <w:sz w:val="18"/>
                <w:szCs w:val="18"/>
              </w:rPr>
              <w:t>在射频加速器相关领域取得过博士学位，本科电子或类似专业。具备较强的独立开展科研工作的能力；具备较强的动手能力；具备一定的高速电路设计及算法设计能力。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2</w:t>
            </w:r>
            <w:r>
              <w:rPr>
                <w:rFonts w:ascii="宋体" w:hAnsi="宋体" w:cs="宋体"/>
                <w:kern w:val="0"/>
                <w:sz w:val="18"/>
                <w:szCs w:val="18"/>
              </w:rPr>
              <w:t>9</w:t>
            </w:r>
          </w:p>
        </w:tc>
        <w:tc>
          <w:tcPr>
            <w:tcW w:w="2392" w:type="dxa"/>
            <w:tcBorders>
              <w:top w:val="nil"/>
              <w:left w:val="nil"/>
              <w:bottom w:val="single" w:sz="4" w:space="0" w:color="auto"/>
              <w:right w:val="single" w:sz="4" w:space="0" w:color="auto"/>
            </w:tcBorders>
            <w:noWrap/>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强流脉冲</w:t>
            </w:r>
            <w:r w:rsidRPr="001C2B1A">
              <w:rPr>
                <w:rFonts w:ascii="宋体" w:hAnsi="宋体" w:cs="宋体"/>
                <w:kern w:val="0"/>
                <w:sz w:val="18"/>
                <w:szCs w:val="18"/>
              </w:rPr>
              <w:t>X</w:t>
            </w:r>
            <w:r w:rsidRPr="001C2B1A">
              <w:rPr>
                <w:rFonts w:ascii="宋体" w:hAnsi="宋体" w:cs="宋体" w:hint="eastAsia"/>
                <w:kern w:val="0"/>
                <w:sz w:val="18"/>
                <w:szCs w:val="18"/>
              </w:rPr>
              <w:t>射线二极管辐射特性研究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李洪涛研究员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在工程物理、等离子体物理或核技术专业取得博士学位，有较强的建模分析能力。</w:t>
            </w:r>
            <w:r w:rsidRPr="001C2B1A">
              <w:rPr>
                <w:rFonts w:ascii="宋体"/>
                <w:kern w:val="0"/>
                <w:sz w:val="18"/>
                <w:szCs w:val="18"/>
              </w:rPr>
              <w:br/>
            </w:r>
            <w:r w:rsidRPr="001C2B1A">
              <w:rPr>
                <w:rFonts w:ascii="宋体" w:hAnsi="宋体" w:cs="宋体" w:hint="eastAsia"/>
                <w:kern w:val="0"/>
                <w:sz w:val="18"/>
                <w:szCs w:val="18"/>
              </w:rPr>
              <w:t>具备独立从事科研工作能力，对脉冲</w:t>
            </w:r>
            <w:r w:rsidRPr="001C2B1A">
              <w:rPr>
                <w:rFonts w:ascii="宋体" w:hAnsi="宋体" w:cs="宋体"/>
                <w:kern w:val="0"/>
                <w:sz w:val="18"/>
                <w:szCs w:val="18"/>
              </w:rPr>
              <w:t>X</w:t>
            </w:r>
            <w:r w:rsidRPr="001C2B1A">
              <w:rPr>
                <w:rFonts w:ascii="宋体" w:hAnsi="宋体" w:cs="宋体" w:hint="eastAsia"/>
                <w:kern w:val="0"/>
                <w:sz w:val="18"/>
                <w:szCs w:val="18"/>
              </w:rPr>
              <w:t>光光源技术研究有强烈意愿和浓厚兴趣，在</w:t>
            </w:r>
            <w:r w:rsidRPr="001C2B1A">
              <w:rPr>
                <w:rFonts w:ascii="宋体" w:hAnsi="宋体" w:cs="宋体"/>
                <w:kern w:val="0"/>
                <w:sz w:val="18"/>
                <w:szCs w:val="18"/>
              </w:rPr>
              <w:t>PIC</w:t>
            </w:r>
            <w:r w:rsidRPr="001C2B1A">
              <w:rPr>
                <w:rFonts w:ascii="宋体" w:hAnsi="宋体" w:cs="宋体" w:hint="eastAsia"/>
                <w:kern w:val="0"/>
                <w:sz w:val="18"/>
                <w:szCs w:val="18"/>
              </w:rPr>
              <w:t>模拟和辐射物理方面具备一定的研究基础，有较强的英语写作和口语交流能力。</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Pr>
                <w:rFonts w:ascii="宋体" w:hAnsi="宋体" w:cs="宋体"/>
                <w:kern w:val="0"/>
                <w:sz w:val="18"/>
                <w:szCs w:val="18"/>
              </w:rPr>
              <w:lastRenderedPageBreak/>
              <w:t>30</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重复频率脉冲功率关键技术研究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李洪涛研究员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在工程物理、核技术或电气技术专业取得博士学位，有较强的建模分析能力。</w:t>
            </w:r>
            <w:r w:rsidRPr="001C2B1A">
              <w:rPr>
                <w:rFonts w:ascii="宋体"/>
                <w:kern w:val="0"/>
                <w:sz w:val="18"/>
                <w:szCs w:val="18"/>
              </w:rPr>
              <w:br/>
            </w:r>
            <w:r w:rsidRPr="001C2B1A">
              <w:rPr>
                <w:rFonts w:ascii="宋体" w:hAnsi="宋体" w:cs="宋体" w:hint="eastAsia"/>
                <w:kern w:val="0"/>
                <w:sz w:val="18"/>
                <w:szCs w:val="18"/>
              </w:rPr>
              <w:t>具备独立从事科研工作能力，对重复频率脉冲功率技术研究有强烈意愿和浓厚兴趣，在脉冲功率技术研究和半导体物理方面具备一定的研究基础，有较强的英语写作和口语交流能力。</w:t>
            </w:r>
          </w:p>
        </w:tc>
      </w:tr>
      <w:tr w:rsidR="00780DEE" w:rsidRPr="001C2B1A">
        <w:trPr>
          <w:cantSplit/>
          <w:trHeight w:val="486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1</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磁绝缘传输线电极等离子体产生机理及调控方法研究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谢卫平研究员，陈林研究员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在高电压工程、等离子体物理或气体放电等与高功率脉冲技术相关专业取得博士学位，有较强的等离子体物理和磁流体力学理论功底，有一定的</w:t>
            </w:r>
            <w:r w:rsidRPr="001C2B1A">
              <w:rPr>
                <w:rFonts w:ascii="宋体" w:hAnsi="宋体" w:cs="宋体"/>
                <w:kern w:val="0"/>
                <w:sz w:val="18"/>
                <w:szCs w:val="18"/>
              </w:rPr>
              <w:t>PIC</w:t>
            </w:r>
            <w:r w:rsidRPr="001C2B1A">
              <w:rPr>
                <w:rFonts w:ascii="宋体" w:hAnsi="宋体" w:cs="宋体" w:hint="eastAsia"/>
                <w:kern w:val="0"/>
                <w:sz w:val="18"/>
                <w:szCs w:val="18"/>
              </w:rPr>
              <w:t>或磁流体力学模拟计算能力，最好拥有真空绝缘或能量传输方面的理论和实验研究经验，取得过一定有独创性的成果。有较强的独立科研工作能力；有强烈意愿与浓厚兴趣从事高功率脉冲技术或高能量密度物理方面的研究；有较强的英语写作与口语交流能力；性格开朗。</w:t>
            </w:r>
          </w:p>
        </w:tc>
      </w:tr>
      <w:tr w:rsidR="00780DEE" w:rsidRPr="001C2B1A">
        <w:trPr>
          <w:cantSplit/>
          <w:trHeight w:val="405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2</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磁驱动准等熵压缩物理过程数值模拟研究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孙奇志研究员，张朝辉副研究员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在工程力学或冲击波物理专业取得博士学位，有较强的磁流体力学方面的模拟计算能力和理论功底，有材料物性参数方面的研究经验，取得过一定有独创性的成果。</w:t>
            </w:r>
            <w:r w:rsidRPr="001C2B1A">
              <w:rPr>
                <w:rFonts w:ascii="宋体"/>
                <w:kern w:val="0"/>
                <w:sz w:val="18"/>
                <w:szCs w:val="18"/>
              </w:rPr>
              <w:br w:type="page"/>
            </w:r>
            <w:r w:rsidRPr="001C2B1A">
              <w:rPr>
                <w:rFonts w:ascii="宋体" w:hAnsi="宋体" w:cs="宋体" w:hint="eastAsia"/>
                <w:kern w:val="0"/>
                <w:sz w:val="18"/>
                <w:szCs w:val="18"/>
              </w:rPr>
              <w:t>在同等背景下，如下因素将有助于顺利完成在我室的科研任务：有较强的独立科研工作能力；有强烈意愿与浓厚兴趣从事材料动态响应特性方面的基础研究；有较强的英语写作与口语交流能力。</w:t>
            </w:r>
            <w:r w:rsidRPr="001C2B1A">
              <w:rPr>
                <w:rFonts w:ascii="宋体"/>
                <w:kern w:val="0"/>
                <w:sz w:val="18"/>
                <w:szCs w:val="18"/>
              </w:rPr>
              <w:br w:type="page"/>
            </w:r>
          </w:p>
        </w:tc>
      </w:tr>
      <w:tr w:rsidR="00780DEE" w:rsidRPr="001C2B1A">
        <w:trPr>
          <w:cantSplit/>
          <w:trHeight w:val="405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3</w:t>
            </w:r>
            <w:r>
              <w:rPr>
                <w:rFonts w:ascii="宋体" w:hAnsi="宋体" w:cs="宋体"/>
                <w:kern w:val="0"/>
                <w:sz w:val="18"/>
                <w:szCs w:val="18"/>
              </w:rPr>
              <w:t>3</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光生载流子“微结构”对太赫兹波的操控机理和优化研究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李泽仁研究员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在物理学（光学、光电子学）取得博士学位，有较强的太赫兹波与物质（特别是半导体材料）相互作用的数值分析能力和实验研究经验，取得过一定有独创性的成果。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在同等背景下，如下因素将有助于顺利完成在单位的科研任务：有较强的独立科研工作能力；有强烈意愿与浓厚兴趣从事光子学物理方面基础研究；有较强的英语写作与口语交流能力。</w:t>
            </w:r>
          </w:p>
        </w:tc>
      </w:tr>
      <w:tr w:rsidR="00780DEE" w:rsidRPr="001C2B1A">
        <w:trPr>
          <w:cantSplit/>
          <w:trHeight w:val="405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4</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太赫兹波相干激发分子晶体（含生物大分子）的材料损伤机理研究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赵剑衡研究员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在物理学（凝聚态物理学、光学）取得博士学位，有较强的太赫兹波与晶体（特别是光学声子）相互作用的计算凝聚态物理和计算力学，取得过一定有独创性的成果。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在同等背景下，如下因素将有助于顺利完成在单位的科研任务：有较强的独立科研工作能力；有强烈意愿与浓厚兴趣从事计算、理论凝聚态物理、计算力学等基础研究；有较强的英语写作与口语交流能力。</w:t>
            </w:r>
          </w:p>
        </w:tc>
      </w:tr>
      <w:tr w:rsidR="00780DEE" w:rsidRPr="001C2B1A">
        <w:trPr>
          <w:cantSplit/>
          <w:trHeight w:val="364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5</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高压条件下金属表面的光学性质</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李剑峰</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在光学、光电子学取得博士学位，有较强的实验动手能力和理论分析能力，取得过一定的独创性成果。</w:t>
            </w:r>
            <w:r w:rsidRPr="001C2B1A">
              <w:rPr>
                <w:rFonts w:ascii="宋体"/>
                <w:kern w:val="0"/>
                <w:sz w:val="18"/>
                <w:szCs w:val="18"/>
              </w:rPr>
              <w:br w:type="page"/>
            </w:r>
            <w:r w:rsidRPr="001C2B1A">
              <w:rPr>
                <w:rFonts w:ascii="宋体" w:hAnsi="宋体" w:cs="宋体" w:hint="eastAsia"/>
                <w:kern w:val="0"/>
                <w:sz w:val="18"/>
                <w:szCs w:val="18"/>
              </w:rPr>
              <w:t>在同等背景下，如下因素将有助于顺利完成在中心的科研任务：有一定的计算物理和凝聚态物理的理论功底；有较强的独立科研工作能力；有浓厚的兴趣从事与极端条件有关的光学交叉研究；有较强的英语写作和口语交流能力。</w:t>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3</w:t>
            </w:r>
            <w:r>
              <w:rPr>
                <w:rFonts w:ascii="宋体" w:hAnsi="宋体" w:cs="宋体"/>
                <w:kern w:val="0"/>
                <w:sz w:val="18"/>
                <w:szCs w:val="18"/>
              </w:rPr>
              <w:t>6</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高压下纳米材料结构稳定性和弹塑性行为研究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祝文军研究员</w:t>
            </w:r>
            <w:r w:rsidRPr="001C2B1A">
              <w:rPr>
                <w:rFonts w:ascii="宋体" w:hAnsi="宋体" w:cs="宋体"/>
                <w:kern w:val="0"/>
                <w:sz w:val="18"/>
                <w:szCs w:val="18"/>
              </w:rPr>
              <w:t xml:space="preserve">  </w:t>
            </w:r>
            <w:proofErr w:type="gramStart"/>
            <w:r w:rsidRPr="001C2B1A">
              <w:rPr>
                <w:rFonts w:ascii="宋体" w:hAnsi="宋体" w:cs="宋体" w:hint="eastAsia"/>
                <w:kern w:val="0"/>
                <w:sz w:val="18"/>
                <w:szCs w:val="18"/>
              </w:rPr>
              <w:t>孟川民</w:t>
            </w:r>
            <w:proofErr w:type="gramEnd"/>
            <w:r w:rsidRPr="001C2B1A">
              <w:rPr>
                <w:rFonts w:ascii="宋体" w:hAnsi="宋体" w:cs="宋体" w:hint="eastAsia"/>
                <w:kern w:val="0"/>
                <w:sz w:val="18"/>
                <w:szCs w:val="18"/>
              </w:rPr>
              <w:t>副研究员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物理、材料或化学专业博士学位，有较强的静高压或动高压实验经验，或理论分析和第一性原理模拟经验，取得过独创性研究成果，具备独立科研能力，有强烈从事科研工作的意愿，具备较好的凝聚态物理基础，有较强的英文写作与口语交流能力</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7</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激光等离子体相互作用、激光驱动的辐射源研究和动态微</w:t>
            </w:r>
            <w:proofErr w:type="gramStart"/>
            <w:r w:rsidRPr="001C2B1A">
              <w:rPr>
                <w:rFonts w:ascii="宋体" w:hAnsi="宋体" w:cs="宋体" w:hint="eastAsia"/>
                <w:kern w:val="0"/>
                <w:sz w:val="18"/>
                <w:szCs w:val="18"/>
              </w:rPr>
              <w:t>介</w:t>
            </w:r>
            <w:proofErr w:type="gramEnd"/>
            <w:r w:rsidRPr="001C2B1A">
              <w:rPr>
                <w:rFonts w:ascii="宋体" w:hAnsi="宋体" w:cs="宋体" w:hint="eastAsia"/>
                <w:kern w:val="0"/>
                <w:sz w:val="18"/>
                <w:szCs w:val="18"/>
              </w:rPr>
              <w:t>观诊断技术研究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李剑峰研究员</w:t>
            </w:r>
            <w:r w:rsidRPr="001C2B1A">
              <w:rPr>
                <w:rFonts w:ascii="宋体" w:hAnsi="宋体" w:cs="宋体"/>
                <w:kern w:val="0"/>
                <w:sz w:val="18"/>
                <w:szCs w:val="18"/>
              </w:rPr>
              <w:t xml:space="preserve">   </w:t>
            </w:r>
            <w:r w:rsidRPr="001C2B1A">
              <w:rPr>
                <w:rFonts w:ascii="宋体" w:hAnsi="宋体" w:cs="宋体" w:hint="eastAsia"/>
                <w:kern w:val="0"/>
                <w:sz w:val="18"/>
                <w:szCs w:val="18"/>
              </w:rPr>
              <w:t>祝文军研究员</w:t>
            </w:r>
            <w:r w:rsidRPr="001C2B1A">
              <w:rPr>
                <w:rFonts w:ascii="宋体" w:hAnsi="宋体" w:cs="宋体"/>
                <w:kern w:val="0"/>
                <w:sz w:val="18"/>
                <w:szCs w:val="18"/>
              </w:rPr>
              <w:t xml:space="preserve">   </w:t>
            </w:r>
            <w:proofErr w:type="gramStart"/>
            <w:r w:rsidRPr="001C2B1A">
              <w:rPr>
                <w:rFonts w:ascii="宋体" w:hAnsi="宋体" w:cs="宋体" w:hint="eastAsia"/>
                <w:kern w:val="0"/>
                <w:sz w:val="18"/>
                <w:szCs w:val="18"/>
              </w:rPr>
              <w:t>李晓亚副研究员</w:t>
            </w:r>
            <w:proofErr w:type="gramEnd"/>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光学、强场物理及高能量密度物理领域取得博士学位，有较强的理论分析及实验研究能力，取得过一定独创性的研究成果。有较强的独立科研工作能力、较强的英语写作与口语交流能力，有良好的协作精神和沟通能力，有从事科学研究的强烈兴趣，愿意投身国防科研事业。</w:t>
            </w:r>
          </w:p>
        </w:tc>
      </w:tr>
      <w:tr w:rsidR="00780DEE" w:rsidRPr="001C2B1A">
        <w:trPr>
          <w:cantSplit/>
          <w:trHeight w:val="283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8</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高应变率下晶体塑性的数值模拟研究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祝文军研究员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固体力学或凝聚态物理博士学位，有较强的晶体塑性模拟方法研究经验，取得过独创性研究成果，具备独立科研能力，有强烈从事科研工作的意愿，具备较好的固体力学基础，以及熟悉有限元方法，具备较好的编程能力，有较强的英文写作与口语交流能力</w:t>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t>3</w:t>
            </w:r>
            <w:r>
              <w:rPr>
                <w:rFonts w:ascii="宋体" w:hAnsi="宋体" w:cs="宋体"/>
                <w:kern w:val="0"/>
                <w:sz w:val="18"/>
                <w:szCs w:val="18"/>
              </w:rPr>
              <w:t>9</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激光加载的温密物质特性研究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吴强研究员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光学、等离子体物理、高能量密度物理等领域取得博士学位，取得过一定独创性的研究成果。有较强的独立科研工作能力、较强的英语写作与口语交流能力，有良好的协作精神和沟通能力，有从事科学研究的强烈兴趣。</w:t>
            </w:r>
          </w:p>
        </w:tc>
      </w:tr>
      <w:tr w:rsidR="00780DEE" w:rsidRPr="001C2B1A">
        <w:trPr>
          <w:cantSplit/>
          <w:trHeight w:val="243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Pr>
                <w:rFonts w:ascii="宋体" w:hAnsi="宋体" w:cs="宋体"/>
                <w:kern w:val="0"/>
                <w:sz w:val="18"/>
                <w:szCs w:val="18"/>
              </w:rPr>
              <w:t>40</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基于</w:t>
            </w:r>
            <w:proofErr w:type="gramStart"/>
            <w:r w:rsidRPr="001C2B1A">
              <w:rPr>
                <w:rFonts w:ascii="宋体" w:hAnsi="宋体" w:cs="宋体" w:hint="eastAsia"/>
                <w:kern w:val="0"/>
                <w:sz w:val="18"/>
                <w:szCs w:val="18"/>
              </w:rPr>
              <w:t>飞秒强激光</w:t>
            </w:r>
            <w:proofErr w:type="gramEnd"/>
            <w:r w:rsidRPr="001C2B1A">
              <w:rPr>
                <w:rFonts w:ascii="宋体" w:hAnsi="宋体" w:cs="宋体" w:hint="eastAsia"/>
                <w:kern w:val="0"/>
                <w:sz w:val="18"/>
                <w:szCs w:val="18"/>
              </w:rPr>
              <w:t>的粒子加速研究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李剑峰研究员</w:t>
            </w:r>
            <w:r w:rsidRPr="001C2B1A">
              <w:rPr>
                <w:rFonts w:ascii="宋体" w:hAnsi="宋体" w:cs="宋体"/>
                <w:kern w:val="0"/>
                <w:sz w:val="18"/>
                <w:szCs w:val="18"/>
              </w:rPr>
              <w:t xml:space="preserve">   </w:t>
            </w:r>
            <w:r w:rsidRPr="001C2B1A">
              <w:rPr>
                <w:rFonts w:ascii="宋体" w:hAnsi="宋体" w:cs="宋体" w:hint="eastAsia"/>
                <w:kern w:val="0"/>
                <w:sz w:val="18"/>
                <w:szCs w:val="18"/>
              </w:rPr>
              <w:t>祝文军研究员</w:t>
            </w:r>
            <w:r w:rsidRPr="001C2B1A">
              <w:rPr>
                <w:rFonts w:ascii="宋体" w:hAnsi="宋体" w:cs="宋体"/>
                <w:kern w:val="0"/>
                <w:sz w:val="18"/>
                <w:szCs w:val="18"/>
              </w:rPr>
              <w:t xml:space="preserve">   </w:t>
            </w:r>
            <w:proofErr w:type="gramStart"/>
            <w:r w:rsidRPr="001C2B1A">
              <w:rPr>
                <w:rFonts w:ascii="宋体" w:hAnsi="宋体" w:cs="宋体" w:hint="eastAsia"/>
                <w:kern w:val="0"/>
                <w:sz w:val="18"/>
                <w:szCs w:val="18"/>
              </w:rPr>
              <w:t>李晓亚副研究员</w:t>
            </w:r>
            <w:proofErr w:type="gramEnd"/>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光学、等离子体物理学科取得博士学位，博士期间从事激光等离子体相互作用研究，取得过一定独创性的研究成果。有较强的独立科研工作能力、较强的英语写作与口语交流能力，有良好的协作精神和沟通能力，有从事科学研究的强烈兴趣。</w:t>
            </w:r>
          </w:p>
        </w:tc>
      </w:tr>
      <w:tr w:rsidR="00780DEE" w:rsidRPr="001C2B1A">
        <w:trPr>
          <w:cantSplit/>
          <w:trHeight w:val="4050"/>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sidRPr="001C2B1A">
              <w:rPr>
                <w:rFonts w:ascii="宋体" w:hAnsi="宋体" w:cs="宋体"/>
                <w:kern w:val="0"/>
                <w:sz w:val="18"/>
                <w:szCs w:val="18"/>
              </w:rPr>
              <w:lastRenderedPageBreak/>
              <w:t>4</w:t>
            </w:r>
            <w:r>
              <w:rPr>
                <w:rFonts w:ascii="宋体" w:hAnsi="宋体" w:cs="宋体"/>
                <w:kern w:val="0"/>
                <w:sz w:val="18"/>
                <w:szCs w:val="18"/>
              </w:rPr>
              <w:t>1</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高聚物粘接炸药的</w:t>
            </w:r>
            <w:proofErr w:type="gramStart"/>
            <w:r w:rsidRPr="001C2B1A">
              <w:rPr>
                <w:rFonts w:ascii="宋体" w:hAnsi="宋体" w:cs="宋体" w:hint="eastAsia"/>
                <w:kern w:val="0"/>
                <w:sz w:val="18"/>
                <w:szCs w:val="18"/>
              </w:rPr>
              <w:t>介</w:t>
            </w:r>
            <w:proofErr w:type="gramEnd"/>
            <w:r w:rsidRPr="001C2B1A">
              <w:rPr>
                <w:rFonts w:ascii="宋体" w:hAnsi="宋体" w:cs="宋体" w:hint="eastAsia"/>
                <w:kern w:val="0"/>
                <w:sz w:val="18"/>
                <w:szCs w:val="18"/>
              </w:rPr>
              <w:t>观模拟</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proofErr w:type="gramStart"/>
            <w:r w:rsidRPr="001C2B1A">
              <w:rPr>
                <w:rFonts w:ascii="宋体" w:hAnsi="宋体" w:cs="宋体" w:hint="eastAsia"/>
                <w:kern w:val="0"/>
                <w:sz w:val="18"/>
                <w:szCs w:val="18"/>
              </w:rPr>
              <w:t>姬广富</w:t>
            </w:r>
            <w:proofErr w:type="gramEnd"/>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r w:rsidRPr="001C2B1A">
              <w:rPr>
                <w:rFonts w:ascii="宋体" w:hAnsi="宋体" w:cs="宋体" w:hint="eastAsia"/>
                <w:kern w:val="0"/>
                <w:sz w:val="18"/>
                <w:szCs w:val="18"/>
              </w:rPr>
              <w:t>赵锋</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在物理、化学相关专业取得博士学位，有较强的解析计算能力或数值模拟经验，取得过一定有独创性的成果。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中心的科研任务：有较强的独立科研工作能力；具有较强的数理基础和专业背景；有强烈意愿与浓厚兴趣从事爆轰物理、冲击动力学方面基础研究；有较强的英语写作与口语交流能力。</w:t>
            </w:r>
          </w:p>
        </w:tc>
      </w:tr>
      <w:tr w:rsidR="00780DEE" w:rsidRPr="001C2B1A">
        <w:trPr>
          <w:cantSplit/>
          <w:trHeight w:val="4455"/>
          <w:jc w:val="center"/>
        </w:trPr>
        <w:tc>
          <w:tcPr>
            <w:tcW w:w="724" w:type="dxa"/>
            <w:tcBorders>
              <w:top w:val="nil"/>
              <w:left w:val="single" w:sz="4" w:space="0" w:color="auto"/>
              <w:bottom w:val="single" w:sz="4" w:space="0" w:color="auto"/>
              <w:right w:val="single" w:sz="4" w:space="0" w:color="auto"/>
            </w:tcBorders>
            <w:vAlign w:val="center"/>
          </w:tcPr>
          <w:p w:rsidR="00314084" w:rsidRDefault="00780DEE">
            <w:pPr>
              <w:widowControl/>
              <w:jc w:val="center"/>
              <w:rPr>
                <w:rFonts w:ascii="宋体"/>
                <w:kern w:val="0"/>
                <w:sz w:val="18"/>
                <w:szCs w:val="18"/>
              </w:rPr>
            </w:pPr>
            <w:r>
              <w:rPr>
                <w:rFonts w:ascii="宋体" w:hAnsi="宋体" w:cs="宋体"/>
                <w:kern w:val="0"/>
                <w:sz w:val="18"/>
                <w:szCs w:val="18"/>
              </w:rPr>
              <w:t>42</w:t>
            </w:r>
          </w:p>
        </w:tc>
        <w:tc>
          <w:tcPr>
            <w:tcW w:w="2392"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冲击加载作用下颗粒尺度的物质点计算方法研究</w:t>
            </w:r>
          </w:p>
        </w:tc>
        <w:tc>
          <w:tcPr>
            <w:tcW w:w="1781"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赵锋</w:t>
            </w:r>
            <w:r w:rsidRPr="001C2B1A">
              <w:rPr>
                <w:rFonts w:ascii="宋体" w:hAnsi="宋体" w:cs="宋体"/>
                <w:kern w:val="0"/>
                <w:sz w:val="18"/>
                <w:szCs w:val="18"/>
              </w:rPr>
              <w:t xml:space="preserve"> </w:t>
            </w:r>
            <w:r w:rsidRPr="001C2B1A">
              <w:rPr>
                <w:rFonts w:ascii="宋体" w:hAnsi="宋体" w:cs="宋体" w:hint="eastAsia"/>
                <w:kern w:val="0"/>
                <w:sz w:val="18"/>
                <w:szCs w:val="18"/>
              </w:rPr>
              <w:t>研究员</w:t>
            </w:r>
            <w:r w:rsidRPr="001C2B1A">
              <w:rPr>
                <w:rFonts w:ascii="宋体" w:hAnsi="宋体" w:cs="宋体"/>
                <w:kern w:val="0"/>
                <w:sz w:val="18"/>
                <w:szCs w:val="18"/>
              </w:rPr>
              <w:t xml:space="preserve"> </w:t>
            </w:r>
            <w:r w:rsidRPr="001C2B1A">
              <w:rPr>
                <w:rFonts w:ascii="宋体" w:hAnsi="宋体" w:cs="宋体" w:hint="eastAsia"/>
                <w:kern w:val="0"/>
                <w:sz w:val="18"/>
                <w:szCs w:val="18"/>
              </w:rPr>
              <w:t>姬广富研究员</w:t>
            </w:r>
          </w:p>
        </w:tc>
        <w:tc>
          <w:tcPr>
            <w:tcW w:w="3686" w:type="dxa"/>
            <w:tcBorders>
              <w:top w:val="nil"/>
              <w:left w:val="nil"/>
              <w:bottom w:val="single" w:sz="4" w:space="0" w:color="auto"/>
              <w:right w:val="single" w:sz="4" w:space="0" w:color="auto"/>
            </w:tcBorders>
            <w:vAlign w:val="center"/>
          </w:tcPr>
          <w:p w:rsidR="00314084" w:rsidRDefault="00780DEE">
            <w:pPr>
              <w:widowControl/>
              <w:jc w:val="left"/>
              <w:rPr>
                <w:rFonts w:ascii="宋体"/>
                <w:kern w:val="0"/>
                <w:sz w:val="18"/>
                <w:szCs w:val="18"/>
              </w:rPr>
            </w:pPr>
            <w:r w:rsidRPr="001C2B1A">
              <w:rPr>
                <w:rFonts w:ascii="宋体" w:hAnsi="宋体" w:cs="宋体" w:hint="eastAsia"/>
                <w:kern w:val="0"/>
                <w:sz w:val="18"/>
                <w:szCs w:val="18"/>
              </w:rPr>
              <w:t>在爆炸力学、计算数学、计算物理相关专业取得博士学位，有较强的解析计算能力或数值模拟经验，取得过一定有独创性的成果。</w:t>
            </w:r>
            <w:r w:rsidRPr="001C2B1A">
              <w:rPr>
                <w:rFonts w:ascii="宋体"/>
                <w:kern w:val="0"/>
                <w:sz w:val="18"/>
                <w:szCs w:val="18"/>
              </w:rPr>
              <w:br/>
            </w:r>
            <w:r w:rsidRPr="001C2B1A">
              <w:rPr>
                <w:rFonts w:ascii="宋体" w:hAnsi="宋体" w:cs="宋体" w:hint="eastAsia"/>
                <w:kern w:val="0"/>
                <w:sz w:val="18"/>
                <w:szCs w:val="18"/>
              </w:rPr>
              <w:t>在同等背景下，如下因素将有助于顺利完成在中心的科研任务：有较强的独立科研工作能力；具有较强的数理基础和专业背景；有强烈意愿与浓厚兴趣从事爆轰物理、冲击动力学方面基础研究；有较强的英语写作与口语交流能力。</w:t>
            </w:r>
          </w:p>
        </w:tc>
      </w:tr>
    </w:tbl>
    <w:p w:rsidR="00314084" w:rsidRDefault="00314084">
      <w:pPr>
        <w:jc w:val="center"/>
        <w:rPr>
          <w:rFonts w:ascii="仿宋_GB2312" w:eastAsia="仿宋_GB2312"/>
          <w:sz w:val="28"/>
          <w:szCs w:val="28"/>
        </w:rPr>
      </w:pPr>
    </w:p>
    <w:p w:rsidR="00314084" w:rsidRDefault="00314084"/>
    <w:p w:rsidR="00314084" w:rsidRDefault="00314084"/>
    <w:sectPr w:rsidR="00314084" w:rsidSect="008B39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EB8" w:rsidRDefault="009F5EB8">
      <w:r>
        <w:separator/>
      </w:r>
    </w:p>
  </w:endnote>
  <w:endnote w:type="continuationSeparator" w:id="0">
    <w:p w:rsidR="009F5EB8" w:rsidRDefault="009F5E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EB8" w:rsidRDefault="009F5EB8">
      <w:r>
        <w:separator/>
      </w:r>
    </w:p>
  </w:footnote>
  <w:footnote w:type="continuationSeparator" w:id="0">
    <w:p w:rsidR="009F5EB8" w:rsidRDefault="009F5E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50BF5"/>
    <w:rsid w:val="00062454"/>
    <w:rsid w:val="000B07B4"/>
    <w:rsid w:val="00145EAE"/>
    <w:rsid w:val="001C2B1A"/>
    <w:rsid w:val="002211F1"/>
    <w:rsid w:val="00287876"/>
    <w:rsid w:val="00292662"/>
    <w:rsid w:val="002E1F0E"/>
    <w:rsid w:val="00314084"/>
    <w:rsid w:val="00400488"/>
    <w:rsid w:val="0041050D"/>
    <w:rsid w:val="004C47C6"/>
    <w:rsid w:val="00532AAA"/>
    <w:rsid w:val="005657C9"/>
    <w:rsid w:val="005909F0"/>
    <w:rsid w:val="005D3BCC"/>
    <w:rsid w:val="006220A7"/>
    <w:rsid w:val="00626A21"/>
    <w:rsid w:val="0065486D"/>
    <w:rsid w:val="006E6E9D"/>
    <w:rsid w:val="00700EAE"/>
    <w:rsid w:val="00717C79"/>
    <w:rsid w:val="00744C72"/>
    <w:rsid w:val="00764254"/>
    <w:rsid w:val="00765B42"/>
    <w:rsid w:val="0077605E"/>
    <w:rsid w:val="00780DEE"/>
    <w:rsid w:val="00871BE1"/>
    <w:rsid w:val="0087717E"/>
    <w:rsid w:val="008B3915"/>
    <w:rsid w:val="00924D2F"/>
    <w:rsid w:val="0099171C"/>
    <w:rsid w:val="00995AD7"/>
    <w:rsid w:val="009B02C7"/>
    <w:rsid w:val="009F5EB8"/>
    <w:rsid w:val="00A36DE0"/>
    <w:rsid w:val="00A57722"/>
    <w:rsid w:val="00A81F40"/>
    <w:rsid w:val="00AA24AD"/>
    <w:rsid w:val="00B3006A"/>
    <w:rsid w:val="00B45B3A"/>
    <w:rsid w:val="00B61F56"/>
    <w:rsid w:val="00C01F62"/>
    <w:rsid w:val="00D148CC"/>
    <w:rsid w:val="00D50BF5"/>
    <w:rsid w:val="00D52FF8"/>
    <w:rsid w:val="00D9384B"/>
    <w:rsid w:val="00DA6B70"/>
    <w:rsid w:val="00E67DC7"/>
    <w:rsid w:val="00E922B2"/>
    <w:rsid w:val="00F1025F"/>
    <w:rsid w:val="00F31F6F"/>
    <w:rsid w:val="00F67AF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7C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C47C6"/>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
    <w:name w:val="页眉 Char"/>
    <w:basedOn w:val="a0"/>
    <w:link w:val="a3"/>
    <w:uiPriority w:val="99"/>
    <w:locked/>
    <w:rsid w:val="004C47C6"/>
    <w:rPr>
      <w:sz w:val="18"/>
      <w:szCs w:val="18"/>
    </w:rPr>
  </w:style>
  <w:style w:type="paragraph" w:styleId="a4">
    <w:name w:val="footer"/>
    <w:basedOn w:val="a"/>
    <w:link w:val="Char0"/>
    <w:uiPriority w:val="99"/>
    <w:rsid w:val="004C47C6"/>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locked/>
    <w:rsid w:val="004C47C6"/>
    <w:rPr>
      <w:sz w:val="18"/>
      <w:szCs w:val="18"/>
    </w:rPr>
  </w:style>
  <w:style w:type="character" w:styleId="a5">
    <w:name w:val="Hyperlink"/>
    <w:basedOn w:val="a0"/>
    <w:uiPriority w:val="99"/>
    <w:rsid w:val="004C47C6"/>
    <w:rPr>
      <w:color w:val="094888"/>
      <w:sz w:val="18"/>
      <w:szCs w:val="18"/>
      <w:u w:val="none"/>
      <w:effect w:val="none"/>
    </w:rPr>
  </w:style>
  <w:style w:type="paragraph" w:styleId="a6">
    <w:name w:val="Plain Text"/>
    <w:basedOn w:val="a"/>
    <w:link w:val="Char1"/>
    <w:uiPriority w:val="99"/>
    <w:rsid w:val="004C47C6"/>
    <w:rPr>
      <w:rFonts w:ascii="宋体" w:hAnsi="Courier New" w:cs="宋体"/>
    </w:rPr>
  </w:style>
  <w:style w:type="character" w:customStyle="1" w:styleId="Char1">
    <w:name w:val="纯文本 Char"/>
    <w:basedOn w:val="a0"/>
    <w:link w:val="a6"/>
    <w:uiPriority w:val="99"/>
    <w:locked/>
    <w:rsid w:val="004C47C6"/>
    <w:rPr>
      <w:rFonts w:ascii="宋体" w:eastAsia="宋体" w:hAnsi="Courier New" w:cs="宋体"/>
      <w:sz w:val="20"/>
      <w:szCs w:val="20"/>
    </w:rPr>
  </w:style>
  <w:style w:type="paragraph" w:styleId="a7">
    <w:name w:val="Date"/>
    <w:basedOn w:val="a"/>
    <w:next w:val="a"/>
    <w:link w:val="Char2"/>
    <w:uiPriority w:val="99"/>
    <w:semiHidden/>
    <w:rsid w:val="0087717E"/>
    <w:pPr>
      <w:ind w:leftChars="2500" w:left="100"/>
    </w:pPr>
  </w:style>
  <w:style w:type="character" w:customStyle="1" w:styleId="Char2">
    <w:name w:val="日期 Char"/>
    <w:basedOn w:val="a0"/>
    <w:link w:val="a7"/>
    <w:uiPriority w:val="99"/>
    <w:semiHidden/>
    <w:locked/>
    <w:rsid w:val="0087717E"/>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31616;&#21382;&#21457;&#36865;&#33267;ifp.hr@caep.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ep.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s125lijp</dc:creator>
  <cp:keywords/>
  <dc:description/>
  <cp:lastModifiedBy>User</cp:lastModifiedBy>
  <cp:revision>12</cp:revision>
  <dcterms:created xsi:type="dcterms:W3CDTF">2015-03-14T13:47:00Z</dcterms:created>
  <dcterms:modified xsi:type="dcterms:W3CDTF">2015-03-24T01:53:00Z</dcterms:modified>
</cp:coreProperties>
</file>